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8B718" w14:textId="3243658C" w:rsidR="008201F7" w:rsidRDefault="00EA4A5E">
      <w:r>
        <w:rPr>
          <w:noProof/>
        </w:rPr>
        <mc:AlternateContent>
          <mc:Choice Requires="wps">
            <w:drawing>
              <wp:anchor distT="0" distB="0" distL="114300" distR="114300" simplePos="0" relativeHeight="251658240" behindDoc="0" locked="0" layoutInCell="1" allowOverlap="1" wp14:anchorId="7FC44EE8" wp14:editId="326C361C">
                <wp:simplePos x="0" y="0"/>
                <wp:positionH relativeFrom="column">
                  <wp:posOffset>-431597</wp:posOffset>
                </wp:positionH>
                <wp:positionV relativeFrom="paragraph">
                  <wp:posOffset>-643737</wp:posOffset>
                </wp:positionV>
                <wp:extent cx="2548255" cy="1265530"/>
                <wp:effectExtent l="0" t="0" r="23495" b="11430"/>
                <wp:wrapNone/>
                <wp:docPr id="335273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8255" cy="1265530"/>
                        </a:xfrm>
                        <a:prstGeom prst="rect">
                          <a:avLst/>
                        </a:prstGeom>
                        <a:solidFill>
                          <a:srgbClr val="FFFFFF"/>
                        </a:solidFill>
                        <a:ln w="9525">
                          <a:solidFill>
                            <a:srgbClr val="000000"/>
                          </a:solidFill>
                          <a:miter lim="800000"/>
                          <a:headEnd/>
                          <a:tailEnd/>
                        </a:ln>
                      </wps:spPr>
                      <wps:txbx>
                        <w:txbxContent>
                          <w:p w14:paraId="34F52C72" w14:textId="09C9C62C" w:rsidR="00833053" w:rsidRDefault="00833053" w:rsidP="00833053">
                            <w:pPr>
                              <w:jc w:val="center"/>
                            </w:pPr>
                            <w:r w:rsidRPr="00FE2CC8">
                              <w:rPr>
                                <w:noProof/>
                              </w:rPr>
                              <w:drawing>
                                <wp:inline distT="0" distB="0" distL="0" distR="0" wp14:anchorId="5A7E28EF" wp14:editId="30A52CBB">
                                  <wp:extent cx="1060704" cy="652133"/>
                                  <wp:effectExtent l="0" t="0" r="6350" b="0"/>
                                  <wp:docPr id="41187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5826" cy="655282"/>
                                          </a:xfrm>
                                          <a:prstGeom prst="rect">
                                            <a:avLst/>
                                          </a:prstGeom>
                                          <a:noFill/>
                                          <a:ln>
                                            <a:noFill/>
                                          </a:ln>
                                        </pic:spPr>
                                      </pic:pic>
                                    </a:graphicData>
                                  </a:graphic>
                                </wp:inline>
                              </w:drawing>
                            </w:r>
                          </w:p>
                          <w:p w14:paraId="3CB6E02A" w14:textId="10681E9C" w:rsidR="00833053" w:rsidRPr="006D2051" w:rsidRDefault="00833053" w:rsidP="005F73AC">
                            <w:pPr>
                              <w:spacing w:after="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Class South America Topic Web</w:t>
                            </w:r>
                          </w:p>
                          <w:p w14:paraId="4EC2816D" w14:textId="00B2BFC5" w:rsidR="00833053" w:rsidRPr="006D2051" w:rsidRDefault="004A665B" w:rsidP="005F73AC">
                            <w:pPr>
                              <w:spacing w:after="0"/>
                              <w:jc w:val="center"/>
                              <w:rPr>
                                <w:rFonts w:ascii="Calibri" w:hAnsi="Calibri" w:cs="Calibri"/>
                                <w:b/>
                                <w:color w:val="000000" w:themeColor="text1"/>
                                <w:sz w:val="16"/>
                                <w:szCs w:val="16"/>
                              </w:rPr>
                            </w:pPr>
                            <w:r>
                              <w:rPr>
                                <w:rFonts w:ascii="Calibri" w:hAnsi="Calibri" w:cs="Calibri"/>
                                <w:b/>
                                <w:color w:val="000000" w:themeColor="text1"/>
                                <w:sz w:val="16"/>
                                <w:szCs w:val="16"/>
                              </w:rPr>
                              <w:t>Summer</w:t>
                            </w:r>
                            <w:r w:rsidR="00532A47">
                              <w:rPr>
                                <w:rFonts w:ascii="Calibri" w:hAnsi="Calibri" w:cs="Calibri"/>
                                <w:b/>
                                <w:color w:val="000000" w:themeColor="text1"/>
                                <w:sz w:val="16"/>
                                <w:szCs w:val="16"/>
                              </w:rPr>
                              <w:t xml:space="preserve"> Term 2026</w:t>
                            </w:r>
                          </w:p>
                          <w:p w14:paraId="16EC0818" w14:textId="4C382A08" w:rsidR="00833053" w:rsidRPr="006D2051" w:rsidRDefault="00833053" w:rsidP="00532A47">
                            <w:pPr>
                              <w:spacing w:after="0"/>
                              <w:ind w:left="720" w:hanging="72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 xml:space="preserve">Curriculum Title </w:t>
                            </w:r>
                            <w:r w:rsidR="00532A47">
                              <w:rPr>
                                <w:rFonts w:ascii="Calibri" w:hAnsi="Calibri" w:cs="Calibri"/>
                                <w:b/>
                                <w:color w:val="000000" w:themeColor="text1"/>
                                <w:sz w:val="16"/>
                                <w:szCs w:val="16"/>
                              </w:rPr>
                              <w:t>–</w:t>
                            </w:r>
                            <w:r w:rsidRPr="006D2051">
                              <w:rPr>
                                <w:rFonts w:ascii="Calibri" w:hAnsi="Calibri" w:cs="Calibri"/>
                                <w:b/>
                                <w:color w:val="000000" w:themeColor="text1"/>
                                <w:sz w:val="16"/>
                                <w:szCs w:val="16"/>
                              </w:rPr>
                              <w:t xml:space="preserve"> </w:t>
                            </w:r>
                            <w:r w:rsidR="004A665B">
                              <w:rPr>
                                <w:rFonts w:ascii="Calibri" w:hAnsi="Calibri" w:cs="Calibri"/>
                                <w:b/>
                                <w:color w:val="000000" w:themeColor="text1"/>
                                <w:sz w:val="16"/>
                                <w:szCs w:val="16"/>
                              </w:rPr>
                              <w:t>Groundbreaking Greeks</w:t>
                            </w:r>
                          </w:p>
                          <w:p w14:paraId="77FF3DDB" w14:textId="77777777" w:rsidR="00833053" w:rsidRPr="005F73AC" w:rsidRDefault="00833053" w:rsidP="00833053">
                            <w:pPr>
                              <w:jc w:val="center"/>
                              <w:rPr>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44EE8" id="_x0000_t202" coordsize="21600,21600" o:spt="202" path="m,l,21600r21600,l21600,xe">
                <v:stroke joinstyle="miter"/>
                <v:path gradientshapeok="t" o:connecttype="rect"/>
              </v:shapetype>
              <v:shape id="Text Box 2" o:spid="_x0000_s1026" type="#_x0000_t202" style="position:absolute;margin-left:-34pt;margin-top:-50.7pt;width:200.65pt;height:9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">
                <v:textbox>
                  <w:txbxContent>
                    <w:p w14:paraId="34F52C72" w14:textId="09C9C62C" w:rsidR="00833053" w:rsidRDefault="00833053" w:rsidP="00833053">
                      <w:pPr>
                        <w:jc w:val="center"/>
                      </w:pPr>
                      <w:r w:rsidRPr="00FE2CC8">
                        <w:rPr>
                          <w:noProof/>
                        </w:rPr>
                        <w:drawing>
                          <wp:inline distT="0" distB="0" distL="0" distR="0" wp14:anchorId="5A7E28EF" wp14:editId="30A52CBB">
                            <wp:extent cx="1060704" cy="652133"/>
                            <wp:effectExtent l="0" t="0" r="6350" b="0"/>
                            <wp:docPr id="41187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5826" cy="655282"/>
                                    </a:xfrm>
                                    <a:prstGeom prst="rect">
                                      <a:avLst/>
                                    </a:prstGeom>
                                    <a:noFill/>
                                    <a:ln>
                                      <a:noFill/>
                                    </a:ln>
                                  </pic:spPr>
                                </pic:pic>
                              </a:graphicData>
                            </a:graphic>
                          </wp:inline>
                        </w:drawing>
                      </w:r>
                    </w:p>
                    <w:p w14:paraId="3CB6E02A" w14:textId="10681E9C" w:rsidR="00833053" w:rsidRPr="006D2051" w:rsidRDefault="00833053" w:rsidP="005F73AC">
                      <w:pPr>
                        <w:spacing w:after="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Class South America Topic Web</w:t>
                      </w:r>
                    </w:p>
                    <w:p w14:paraId="4EC2816D" w14:textId="00B2BFC5" w:rsidR="00833053" w:rsidRPr="006D2051" w:rsidRDefault="004A665B" w:rsidP="005F73AC">
                      <w:pPr>
                        <w:spacing w:after="0"/>
                        <w:jc w:val="center"/>
                        <w:rPr>
                          <w:rFonts w:ascii="Calibri" w:hAnsi="Calibri" w:cs="Calibri"/>
                          <w:b/>
                          <w:color w:val="000000" w:themeColor="text1"/>
                          <w:sz w:val="16"/>
                          <w:szCs w:val="16"/>
                        </w:rPr>
                      </w:pPr>
                      <w:r>
                        <w:rPr>
                          <w:rFonts w:ascii="Calibri" w:hAnsi="Calibri" w:cs="Calibri"/>
                          <w:b/>
                          <w:color w:val="000000" w:themeColor="text1"/>
                          <w:sz w:val="16"/>
                          <w:szCs w:val="16"/>
                        </w:rPr>
                        <w:t>Summer</w:t>
                      </w:r>
                      <w:r w:rsidR="00532A47">
                        <w:rPr>
                          <w:rFonts w:ascii="Calibri" w:hAnsi="Calibri" w:cs="Calibri"/>
                          <w:b/>
                          <w:color w:val="000000" w:themeColor="text1"/>
                          <w:sz w:val="16"/>
                          <w:szCs w:val="16"/>
                        </w:rPr>
                        <w:t xml:space="preserve"> Term 2026</w:t>
                      </w:r>
                    </w:p>
                    <w:p w14:paraId="16EC0818" w14:textId="4C382A08" w:rsidR="00833053" w:rsidRPr="006D2051" w:rsidRDefault="00833053" w:rsidP="00532A47">
                      <w:pPr>
                        <w:spacing w:after="0"/>
                        <w:ind w:left="720" w:hanging="72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 xml:space="preserve">Curriculum Title </w:t>
                      </w:r>
                      <w:r w:rsidR="00532A47">
                        <w:rPr>
                          <w:rFonts w:ascii="Calibri" w:hAnsi="Calibri" w:cs="Calibri"/>
                          <w:b/>
                          <w:color w:val="000000" w:themeColor="text1"/>
                          <w:sz w:val="16"/>
                          <w:szCs w:val="16"/>
                        </w:rPr>
                        <w:t>–</w:t>
                      </w:r>
                      <w:r w:rsidRPr="006D2051">
                        <w:rPr>
                          <w:rFonts w:ascii="Calibri" w:hAnsi="Calibri" w:cs="Calibri"/>
                          <w:b/>
                          <w:color w:val="000000" w:themeColor="text1"/>
                          <w:sz w:val="16"/>
                          <w:szCs w:val="16"/>
                        </w:rPr>
                        <w:t xml:space="preserve"> </w:t>
                      </w:r>
                      <w:r w:rsidR="004A665B">
                        <w:rPr>
                          <w:rFonts w:ascii="Calibri" w:hAnsi="Calibri" w:cs="Calibri"/>
                          <w:b/>
                          <w:color w:val="000000" w:themeColor="text1"/>
                          <w:sz w:val="16"/>
                          <w:szCs w:val="16"/>
                        </w:rPr>
                        <w:t>Groundbreaking Greeks</w:t>
                      </w:r>
                    </w:p>
                    <w:p w14:paraId="77FF3DDB" w14:textId="77777777" w:rsidR="00833053" w:rsidRPr="005F73AC" w:rsidRDefault="00833053" w:rsidP="00833053">
                      <w:pPr>
                        <w:jc w:val="center"/>
                        <w:rPr>
                          <w:sz w:val="10"/>
                          <w:szCs w:val="10"/>
                        </w:rPr>
                      </w:pPr>
                    </w:p>
                  </w:txbxContent>
                </v:textbox>
              </v:shape>
            </w:pict>
          </mc:Fallback>
        </mc:AlternateContent>
      </w:r>
      <w:r w:rsidR="008D1C2E">
        <w:rPr>
          <w:noProof/>
        </w:rPr>
        <mc:AlternateContent>
          <mc:Choice Requires="wps">
            <w:drawing>
              <wp:anchor distT="0" distB="0" distL="114300" distR="114300" simplePos="0" relativeHeight="251665408" behindDoc="0" locked="0" layoutInCell="1" allowOverlap="1" wp14:anchorId="238C169A" wp14:editId="0B6AF5B2">
                <wp:simplePos x="0" y="0"/>
                <wp:positionH relativeFrom="column">
                  <wp:posOffset>2509114</wp:posOffset>
                </wp:positionH>
                <wp:positionV relativeFrom="paragraph">
                  <wp:posOffset>-658368</wp:posOffset>
                </wp:positionV>
                <wp:extent cx="3470910" cy="1675181"/>
                <wp:effectExtent l="0" t="0" r="15240" b="20320"/>
                <wp:wrapNone/>
                <wp:docPr id="155967586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910" cy="1675181"/>
                        </a:xfrm>
                        <a:prstGeom prst="rect">
                          <a:avLst/>
                        </a:prstGeom>
                        <a:solidFill>
                          <a:srgbClr val="FFFFFF"/>
                        </a:solidFill>
                        <a:ln w="9525">
                          <a:solidFill>
                            <a:srgbClr val="000000"/>
                          </a:solidFill>
                          <a:miter lim="800000"/>
                          <a:headEnd/>
                          <a:tailEnd/>
                        </a:ln>
                      </wps:spPr>
                      <wps:txbx>
                        <w:txbxContent>
                          <w:p w14:paraId="03C11CDC" w14:textId="77777777" w:rsidR="004A665B" w:rsidRDefault="004A665B" w:rsidP="004A665B">
                            <w:pPr>
                              <w:shd w:val="clear" w:color="auto" w:fill="FFFFFF"/>
                              <w:rPr>
                                <w:rFonts w:ascii="Calibri" w:hAnsi="Calibri" w:cs="Calibri"/>
                                <w:b/>
                                <w:color w:val="000000" w:themeColor="text1"/>
                                <w:sz w:val="17"/>
                                <w:szCs w:val="17"/>
                              </w:rPr>
                            </w:pPr>
                            <w:r>
                              <w:rPr>
                                <w:rFonts w:ascii="Calibri" w:hAnsi="Calibri" w:cs="Calibri"/>
                                <w:b/>
                                <w:color w:val="000000" w:themeColor="text1"/>
                                <w:sz w:val="17"/>
                                <w:szCs w:val="17"/>
                              </w:rPr>
                              <w:t>History</w:t>
                            </w:r>
                          </w:p>
                          <w:p w14:paraId="34900403" w14:textId="76826748" w:rsidR="003D36C6" w:rsidRPr="003D36C6" w:rsidRDefault="004A665B" w:rsidP="004A665B">
                            <w:pPr>
                              <w:shd w:val="clear" w:color="auto" w:fill="FFFFFF"/>
                              <w:jc w:val="center"/>
                              <w:rPr>
                                <w:noProof/>
                              </w:rPr>
                            </w:pPr>
                            <w:r w:rsidRPr="004A665B">
                              <w:rPr>
                                <w:rFonts w:ascii="Calibri" w:hAnsi="Calibri" w:cs="Calibri"/>
                                <w:color w:val="000000" w:themeColor="text1"/>
                                <w:sz w:val="17"/>
                                <w:szCs w:val="17"/>
                              </w:rPr>
                              <w:t xml:space="preserve">This project teaches children about developments and changes over six periods of ancient Greek history, focusing on the city state of Athens in the Classical age, and exploring the lasting legacy of ancient Greece. </w:t>
                            </w:r>
                            <w:r>
                              <w:rPr>
                                <w:noProof/>
                              </w:rPr>
                              <w:drawing>
                                <wp:inline distT="0" distB="0" distL="0" distR="0" wp14:anchorId="0461F504" wp14:editId="254A2150">
                                  <wp:extent cx="914400" cy="914400"/>
                                  <wp:effectExtent l="0" t="0" r="0" b="0"/>
                                  <wp:docPr id="832762683" name="Picture 17" descr="Festivals and Games in Ancient Greece: A Comprehensive Summary - Crun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tivals and Games in Ancient Greece: A Comprehensive Summary - Crunch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0126" cy="920126"/>
                                          </a:xfrm>
                                          <a:prstGeom prst="rect">
                                            <a:avLst/>
                                          </a:prstGeom>
                                          <a:noFill/>
                                          <a:ln>
                                            <a:noFill/>
                                          </a:ln>
                                        </pic:spPr>
                                      </pic:pic>
                                    </a:graphicData>
                                  </a:graphic>
                                </wp:inline>
                              </w:drawing>
                            </w:r>
                          </w:p>
                          <w:p w14:paraId="3752B500" w14:textId="77777777" w:rsidR="00E03664" w:rsidRPr="0035764A" w:rsidRDefault="00E03664" w:rsidP="00E03664">
                            <w:pPr>
                              <w:shd w:val="clear" w:color="auto" w:fill="FFFFFF"/>
                              <w:rPr>
                                <w:rFonts w:cs="Calibri"/>
                                <w:color w:val="464647"/>
                                <w:sz w:val="18"/>
                                <w:szCs w:val="18"/>
                              </w:rPr>
                            </w:pPr>
                          </w:p>
                          <w:p w14:paraId="7AF67F56" w14:textId="77777777" w:rsidR="00E03664" w:rsidRDefault="00E03664" w:rsidP="00E03664">
                            <w:pPr>
                              <w:spacing w:after="0"/>
                              <w:rPr>
                                <w:rFonts w:ascii="Comic Sans MS" w:hAnsi="Comic Sans MS"/>
                                <w:b/>
                                <w:sz w:val="18"/>
                                <w:szCs w:val="18"/>
                              </w:rPr>
                            </w:pPr>
                          </w:p>
                          <w:p w14:paraId="5D800B3D" w14:textId="77777777" w:rsidR="00E03664" w:rsidRDefault="00E03664" w:rsidP="00E03664">
                            <w:pPr>
                              <w:spacing w:after="0"/>
                              <w:rPr>
                                <w:rFonts w:ascii="Comic Sans MS" w:hAnsi="Comic Sans MS"/>
                                <w:b/>
                                <w:sz w:val="18"/>
                                <w:szCs w:val="18"/>
                              </w:rPr>
                            </w:pPr>
                          </w:p>
                          <w:p w14:paraId="143C0CE3" w14:textId="77777777" w:rsidR="00E03664" w:rsidRDefault="00E03664" w:rsidP="00E03664">
                            <w:pPr>
                              <w:spacing w:after="0"/>
                              <w:rPr>
                                <w:rFonts w:ascii="Comic Sans MS" w:hAnsi="Comic Sans MS"/>
                                <w:b/>
                                <w:sz w:val="18"/>
                                <w:szCs w:val="18"/>
                              </w:rPr>
                            </w:pPr>
                          </w:p>
                          <w:p w14:paraId="5EC71F41" w14:textId="77777777" w:rsidR="00E03664" w:rsidRDefault="00E03664" w:rsidP="00E03664">
                            <w:pPr>
                              <w:spacing w:after="0"/>
                              <w:rPr>
                                <w:rFonts w:ascii="Comic Sans MS" w:hAnsi="Comic Sans MS"/>
                                <w:b/>
                                <w:sz w:val="18"/>
                                <w:szCs w:val="18"/>
                              </w:rPr>
                            </w:pPr>
                          </w:p>
                          <w:p w14:paraId="1806E2B2" w14:textId="77777777" w:rsidR="00E03664" w:rsidRDefault="00E03664" w:rsidP="00E03664">
                            <w:pPr>
                              <w:spacing w:after="0"/>
                              <w:rPr>
                                <w:rFonts w:ascii="Comic Sans MS" w:hAnsi="Comic Sans MS"/>
                                <w:b/>
                                <w:sz w:val="18"/>
                                <w:szCs w:val="18"/>
                              </w:rPr>
                            </w:pPr>
                          </w:p>
                          <w:p w14:paraId="5B339796" w14:textId="77777777" w:rsidR="00E03664" w:rsidRDefault="00E03664" w:rsidP="00E03664">
                            <w:pPr>
                              <w:spacing w:after="0"/>
                              <w:rPr>
                                <w:rFonts w:ascii="Comic Sans MS" w:hAnsi="Comic Sans MS"/>
                                <w:b/>
                                <w:sz w:val="18"/>
                                <w:szCs w:val="18"/>
                              </w:rPr>
                            </w:pPr>
                          </w:p>
                          <w:p w14:paraId="654B35EC" w14:textId="77777777" w:rsidR="00E03664" w:rsidRPr="00BF61D6" w:rsidRDefault="00E03664" w:rsidP="00E03664">
                            <w:pPr>
                              <w:spacing w:after="0"/>
                              <w:rPr>
                                <w:rFonts w:ascii="Comic Sans MS" w:hAnsi="Comic Sans MS"/>
                                <w:b/>
                                <w:sz w:val="18"/>
                                <w:szCs w:val="18"/>
                              </w:rPr>
                            </w:pPr>
                          </w:p>
                          <w:p w14:paraId="1160962C" w14:textId="77777777" w:rsidR="00E03664" w:rsidRDefault="00E03664" w:rsidP="00E03664">
                            <w:pPr>
                              <w:spacing w:after="0"/>
                              <w:jc w:val="center"/>
                              <w:rPr>
                                <w:rFonts w:ascii="Comic Sans MS" w:hAnsi="Comic Sans MS"/>
                                <w:b/>
                                <w:sz w:val="18"/>
                                <w:szCs w:val="18"/>
                              </w:rPr>
                            </w:pPr>
                          </w:p>
                          <w:p w14:paraId="416DDDFE" w14:textId="77777777" w:rsidR="00E03664" w:rsidRPr="00E4757D" w:rsidRDefault="00E03664" w:rsidP="00E03664">
                            <w:pPr>
                              <w:spacing w:after="0"/>
                              <w:jc w:val="center"/>
                              <w:rPr>
                                <w:rFonts w:ascii="Comic Sans MS" w:hAnsi="Comic Sans MS"/>
                                <w:b/>
                                <w:sz w:val="18"/>
                                <w:szCs w:val="18"/>
                              </w:rPr>
                            </w:pPr>
                          </w:p>
                          <w:p w14:paraId="2EEA221B" w14:textId="77777777" w:rsidR="00E03664" w:rsidRDefault="00E03664" w:rsidP="00E03664">
                            <w:pPr>
                              <w:spacing w:after="0"/>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C169A" id="Text Box 8" o:spid="_x0000_s1027" type="#_x0000_t202" style="position:absolute;margin-left:197.55pt;margin-top:-51.85pt;width:273.3pt;height:13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">
                <v:textbox>
                  <w:txbxContent>
                    <w:p w14:paraId="03C11CDC" w14:textId="77777777" w:rsidR="004A665B" w:rsidRDefault="004A665B" w:rsidP="004A665B">
                      <w:pPr>
                        <w:shd w:val="clear" w:color="auto" w:fill="FFFFFF"/>
                        <w:rPr>
                          <w:rFonts w:ascii="Calibri" w:hAnsi="Calibri" w:cs="Calibri"/>
                          <w:b/>
                          <w:color w:val="000000" w:themeColor="text1"/>
                          <w:sz w:val="17"/>
                          <w:szCs w:val="17"/>
                        </w:rPr>
                      </w:pPr>
                      <w:r>
                        <w:rPr>
                          <w:rFonts w:ascii="Calibri" w:hAnsi="Calibri" w:cs="Calibri"/>
                          <w:b/>
                          <w:color w:val="000000" w:themeColor="text1"/>
                          <w:sz w:val="17"/>
                          <w:szCs w:val="17"/>
                        </w:rPr>
                        <w:t>History</w:t>
                      </w:r>
                    </w:p>
                    <w:p w14:paraId="34900403" w14:textId="76826748" w:rsidR="003D36C6" w:rsidRPr="003D36C6" w:rsidRDefault="004A665B" w:rsidP="004A665B">
                      <w:pPr>
                        <w:shd w:val="clear" w:color="auto" w:fill="FFFFFF"/>
                        <w:jc w:val="center"/>
                        <w:rPr>
                          <w:noProof/>
                        </w:rPr>
                      </w:pPr>
                      <w:r w:rsidRPr="004A665B">
                        <w:rPr>
                          <w:rFonts w:ascii="Calibri" w:hAnsi="Calibri" w:cs="Calibri"/>
                          <w:color w:val="000000" w:themeColor="text1"/>
                          <w:sz w:val="17"/>
                          <w:szCs w:val="17"/>
                        </w:rPr>
                        <w:t xml:space="preserve">This project teaches children about developments and changes over six periods of ancient Greek history, focusing on the city state of Athens in the Classical age, and exploring the lasting legacy of ancient Greece. </w:t>
                      </w:r>
                      <w:r>
                        <w:rPr>
                          <w:noProof/>
                        </w:rPr>
                        <w:drawing>
                          <wp:inline distT="0" distB="0" distL="0" distR="0" wp14:anchorId="0461F504" wp14:editId="254A2150">
                            <wp:extent cx="914400" cy="914400"/>
                            <wp:effectExtent l="0" t="0" r="0" b="0"/>
                            <wp:docPr id="832762683" name="Picture 17" descr="Festivals and Games in Ancient Greece: A Comprehensive Summary - Crun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stivals and Games in Ancient Greece: A Comprehensive Summary - Crunch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0126" cy="920126"/>
                                    </a:xfrm>
                                    <a:prstGeom prst="rect">
                                      <a:avLst/>
                                    </a:prstGeom>
                                    <a:noFill/>
                                    <a:ln>
                                      <a:noFill/>
                                    </a:ln>
                                  </pic:spPr>
                                </pic:pic>
                              </a:graphicData>
                            </a:graphic>
                          </wp:inline>
                        </w:drawing>
                      </w:r>
                    </w:p>
                    <w:p w14:paraId="3752B500" w14:textId="77777777" w:rsidR="00E03664" w:rsidRPr="0035764A" w:rsidRDefault="00E03664" w:rsidP="00E03664">
                      <w:pPr>
                        <w:shd w:val="clear" w:color="auto" w:fill="FFFFFF"/>
                        <w:rPr>
                          <w:rFonts w:cs="Calibri"/>
                          <w:color w:val="464647"/>
                          <w:sz w:val="18"/>
                          <w:szCs w:val="18"/>
                        </w:rPr>
                      </w:pPr>
                    </w:p>
                    <w:p w14:paraId="7AF67F56" w14:textId="77777777" w:rsidR="00E03664" w:rsidRDefault="00E03664" w:rsidP="00E03664">
                      <w:pPr>
                        <w:spacing w:after="0"/>
                        <w:rPr>
                          <w:rFonts w:ascii="Comic Sans MS" w:hAnsi="Comic Sans MS"/>
                          <w:b/>
                          <w:sz w:val="18"/>
                          <w:szCs w:val="18"/>
                        </w:rPr>
                      </w:pPr>
                    </w:p>
                    <w:p w14:paraId="5D800B3D" w14:textId="77777777" w:rsidR="00E03664" w:rsidRDefault="00E03664" w:rsidP="00E03664">
                      <w:pPr>
                        <w:spacing w:after="0"/>
                        <w:rPr>
                          <w:rFonts w:ascii="Comic Sans MS" w:hAnsi="Comic Sans MS"/>
                          <w:b/>
                          <w:sz w:val="18"/>
                          <w:szCs w:val="18"/>
                        </w:rPr>
                      </w:pPr>
                    </w:p>
                    <w:p w14:paraId="143C0CE3" w14:textId="77777777" w:rsidR="00E03664" w:rsidRDefault="00E03664" w:rsidP="00E03664">
                      <w:pPr>
                        <w:spacing w:after="0"/>
                        <w:rPr>
                          <w:rFonts w:ascii="Comic Sans MS" w:hAnsi="Comic Sans MS"/>
                          <w:b/>
                          <w:sz w:val="18"/>
                          <w:szCs w:val="18"/>
                        </w:rPr>
                      </w:pPr>
                    </w:p>
                    <w:p w14:paraId="5EC71F41" w14:textId="77777777" w:rsidR="00E03664" w:rsidRDefault="00E03664" w:rsidP="00E03664">
                      <w:pPr>
                        <w:spacing w:after="0"/>
                        <w:rPr>
                          <w:rFonts w:ascii="Comic Sans MS" w:hAnsi="Comic Sans MS"/>
                          <w:b/>
                          <w:sz w:val="18"/>
                          <w:szCs w:val="18"/>
                        </w:rPr>
                      </w:pPr>
                    </w:p>
                    <w:p w14:paraId="1806E2B2" w14:textId="77777777" w:rsidR="00E03664" w:rsidRDefault="00E03664" w:rsidP="00E03664">
                      <w:pPr>
                        <w:spacing w:after="0"/>
                        <w:rPr>
                          <w:rFonts w:ascii="Comic Sans MS" w:hAnsi="Comic Sans MS"/>
                          <w:b/>
                          <w:sz w:val="18"/>
                          <w:szCs w:val="18"/>
                        </w:rPr>
                      </w:pPr>
                    </w:p>
                    <w:p w14:paraId="5B339796" w14:textId="77777777" w:rsidR="00E03664" w:rsidRDefault="00E03664" w:rsidP="00E03664">
                      <w:pPr>
                        <w:spacing w:after="0"/>
                        <w:rPr>
                          <w:rFonts w:ascii="Comic Sans MS" w:hAnsi="Comic Sans MS"/>
                          <w:b/>
                          <w:sz w:val="18"/>
                          <w:szCs w:val="18"/>
                        </w:rPr>
                      </w:pPr>
                    </w:p>
                    <w:p w14:paraId="654B35EC" w14:textId="77777777" w:rsidR="00E03664" w:rsidRPr="00BF61D6" w:rsidRDefault="00E03664" w:rsidP="00E03664">
                      <w:pPr>
                        <w:spacing w:after="0"/>
                        <w:rPr>
                          <w:rFonts w:ascii="Comic Sans MS" w:hAnsi="Comic Sans MS"/>
                          <w:b/>
                          <w:sz w:val="18"/>
                          <w:szCs w:val="18"/>
                        </w:rPr>
                      </w:pPr>
                    </w:p>
                    <w:p w14:paraId="1160962C" w14:textId="77777777" w:rsidR="00E03664" w:rsidRDefault="00E03664" w:rsidP="00E03664">
                      <w:pPr>
                        <w:spacing w:after="0"/>
                        <w:jc w:val="center"/>
                        <w:rPr>
                          <w:rFonts w:ascii="Comic Sans MS" w:hAnsi="Comic Sans MS"/>
                          <w:b/>
                          <w:sz w:val="18"/>
                          <w:szCs w:val="18"/>
                        </w:rPr>
                      </w:pPr>
                    </w:p>
                    <w:p w14:paraId="416DDDFE" w14:textId="77777777" w:rsidR="00E03664" w:rsidRPr="00E4757D" w:rsidRDefault="00E03664" w:rsidP="00E03664">
                      <w:pPr>
                        <w:spacing w:after="0"/>
                        <w:jc w:val="center"/>
                        <w:rPr>
                          <w:rFonts w:ascii="Comic Sans MS" w:hAnsi="Comic Sans MS"/>
                          <w:b/>
                          <w:sz w:val="18"/>
                          <w:szCs w:val="18"/>
                        </w:rPr>
                      </w:pPr>
                    </w:p>
                    <w:p w14:paraId="2EEA221B" w14:textId="77777777" w:rsidR="00E03664" w:rsidRDefault="00E03664" w:rsidP="00E03664">
                      <w:pPr>
                        <w:spacing w:after="0"/>
                        <w:rPr>
                          <w:rFonts w:ascii="Comic Sans MS" w:hAnsi="Comic Sans MS"/>
                          <w:sz w:val="18"/>
                          <w:szCs w:val="18"/>
                        </w:rPr>
                      </w:pPr>
                    </w:p>
                  </w:txbxContent>
                </v:textbox>
              </v:shape>
            </w:pict>
          </mc:Fallback>
        </mc:AlternateContent>
      </w:r>
      <w:r w:rsidR="0098681C">
        <w:rPr>
          <w:noProof/>
        </w:rPr>
        <mc:AlternateContent>
          <mc:Choice Requires="wps">
            <w:drawing>
              <wp:anchor distT="0" distB="0" distL="114300" distR="114300" simplePos="0" relativeHeight="251671552" behindDoc="0" locked="0" layoutInCell="1" allowOverlap="1" wp14:anchorId="0735ED5E" wp14:editId="6732DB56">
                <wp:simplePos x="0" y="0"/>
                <wp:positionH relativeFrom="column">
                  <wp:posOffset>6123214</wp:posOffset>
                </wp:positionH>
                <wp:positionV relativeFrom="paragraph">
                  <wp:posOffset>-636814</wp:posOffset>
                </wp:positionV>
                <wp:extent cx="3362325" cy="762000"/>
                <wp:effectExtent l="0" t="0" r="28575" b="1905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762000"/>
                        </a:xfrm>
                        <a:prstGeom prst="rect">
                          <a:avLst/>
                        </a:prstGeom>
                        <a:solidFill>
                          <a:srgbClr val="FFFFFF"/>
                        </a:solidFill>
                        <a:ln w="9525">
                          <a:solidFill>
                            <a:srgbClr val="000000"/>
                          </a:solidFill>
                          <a:miter lim="800000"/>
                          <a:headEnd/>
                          <a:tailEnd/>
                        </a:ln>
                      </wps:spPr>
                      <wps:txbx>
                        <w:txbxContent>
                          <w:p w14:paraId="67494D30" w14:textId="0517B8BD" w:rsidR="006F10A3" w:rsidRPr="007C0D8A" w:rsidRDefault="006F10A3" w:rsidP="006F10A3">
                            <w:pPr>
                              <w:spacing w:after="0" w:line="240" w:lineRule="auto"/>
                              <w:rPr>
                                <w:rFonts w:ascii="Calibri" w:hAnsi="Calibri" w:cs="Calibri"/>
                                <w:b/>
                                <w:sz w:val="17"/>
                                <w:szCs w:val="17"/>
                              </w:rPr>
                            </w:pPr>
                            <w:r w:rsidRPr="007C0D8A">
                              <w:rPr>
                                <w:rFonts w:ascii="Calibri" w:hAnsi="Calibri" w:cs="Calibri"/>
                                <w:b/>
                                <w:sz w:val="17"/>
                                <w:szCs w:val="17"/>
                              </w:rPr>
                              <w:t>Music</w:t>
                            </w:r>
                          </w:p>
                          <w:p w14:paraId="55A2AFC6" w14:textId="345A37C3" w:rsidR="006F10A3" w:rsidRPr="007C0D8A" w:rsidRDefault="006F10A3" w:rsidP="006F10A3">
                            <w:pPr>
                              <w:spacing w:after="0" w:line="240" w:lineRule="auto"/>
                              <w:rPr>
                                <w:rFonts w:ascii="Calibri" w:hAnsi="Calibri" w:cs="Calibri"/>
                                <w:bCs/>
                                <w:sz w:val="17"/>
                                <w:szCs w:val="17"/>
                              </w:rPr>
                            </w:pPr>
                            <w:r w:rsidRPr="007C0D8A">
                              <w:rPr>
                                <w:rFonts w:ascii="Calibri" w:hAnsi="Calibri" w:cs="Calibri"/>
                                <w:bCs/>
                                <w:sz w:val="17"/>
                                <w:szCs w:val="17"/>
                              </w:rPr>
                              <w:t>Our music specialist, Mrs Welch, will be teaching</w:t>
                            </w:r>
                            <w:r w:rsidR="007C0D8A" w:rsidRPr="007C0D8A">
                              <w:rPr>
                                <w:rFonts w:ascii="Calibri" w:hAnsi="Calibri" w:cs="Calibri"/>
                                <w:bCs/>
                                <w:sz w:val="17"/>
                                <w:szCs w:val="17"/>
                              </w:rPr>
                              <w:t xml:space="preserve"> the following</w:t>
                            </w:r>
                            <w:r w:rsidRPr="007C0D8A">
                              <w:rPr>
                                <w:rFonts w:ascii="Calibri" w:hAnsi="Calibri" w:cs="Calibri"/>
                                <w:bCs/>
                                <w:sz w:val="17"/>
                                <w:szCs w:val="17"/>
                              </w:rPr>
                              <w:t xml:space="preserve"> units across the </w:t>
                            </w:r>
                            <w:proofErr w:type="gramStart"/>
                            <w:r w:rsidR="0098681C" w:rsidRPr="007C0D8A">
                              <w:rPr>
                                <w:rFonts w:ascii="Calibri" w:hAnsi="Calibri" w:cs="Calibri"/>
                                <w:bCs/>
                                <w:sz w:val="17"/>
                                <w:szCs w:val="17"/>
                              </w:rPr>
                              <w:t>S</w:t>
                            </w:r>
                            <w:r w:rsidR="007C0D8A" w:rsidRPr="007C0D8A">
                              <w:rPr>
                                <w:rFonts w:ascii="Calibri" w:hAnsi="Calibri" w:cs="Calibri"/>
                                <w:bCs/>
                                <w:sz w:val="17"/>
                                <w:szCs w:val="17"/>
                              </w:rPr>
                              <w:t>ummer</w:t>
                            </w:r>
                            <w:proofErr w:type="gramEnd"/>
                            <w:r w:rsidR="0098681C" w:rsidRPr="007C0D8A">
                              <w:rPr>
                                <w:rFonts w:ascii="Calibri" w:hAnsi="Calibri" w:cs="Calibri"/>
                                <w:bCs/>
                                <w:sz w:val="17"/>
                                <w:szCs w:val="17"/>
                              </w:rPr>
                              <w:t xml:space="preserve"> </w:t>
                            </w:r>
                            <w:r w:rsidRPr="007C0D8A">
                              <w:rPr>
                                <w:rFonts w:ascii="Calibri" w:hAnsi="Calibri" w:cs="Calibri"/>
                                <w:bCs/>
                                <w:sz w:val="17"/>
                                <w:szCs w:val="17"/>
                              </w:rPr>
                              <w:t>term:</w:t>
                            </w:r>
                          </w:p>
                          <w:p w14:paraId="4FDF6A97" w14:textId="1F0B051D" w:rsidR="006F10A3" w:rsidRPr="007C0D8A" w:rsidRDefault="007C0D8A" w:rsidP="006F10A3">
                            <w:pPr>
                              <w:spacing w:after="0" w:line="240" w:lineRule="auto"/>
                              <w:rPr>
                                <w:rFonts w:ascii="Calibri" w:hAnsi="Calibri" w:cs="Calibri"/>
                                <w:bCs/>
                                <w:sz w:val="17"/>
                                <w:szCs w:val="17"/>
                              </w:rPr>
                            </w:pPr>
                            <w:r w:rsidRPr="007C0D8A">
                              <w:rPr>
                                <w:rFonts w:ascii="Calibri" w:hAnsi="Calibri" w:cs="Calibri"/>
                                <w:bCs/>
                                <w:sz w:val="17"/>
                                <w:szCs w:val="17"/>
                              </w:rPr>
                              <w:t>Freedom to Improvise, Summer Performance Practice, Listening and Appraising, Pictures of an Exhibition</w:t>
                            </w:r>
                          </w:p>
                          <w:p w14:paraId="4908F799" w14:textId="77777777" w:rsidR="006F10A3" w:rsidRPr="0092580B" w:rsidRDefault="006F10A3" w:rsidP="006F10A3">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735ED5E" id="_x0000_t202" coordsize="21600,21600" o:spt="202" path="m,l,21600r21600,l21600,xe">
                <v:stroke joinstyle="miter"/>
                <v:path gradientshapeok="t" o:connecttype="rect"/>
              </v:shapetype>
              <v:shape id="Text Box 5" o:spid="_x0000_s1028" type="#_x0000_t202" style="position:absolute;margin-left:482.15pt;margin-top:-50.15pt;width:264.75pt;height:6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">
                <v:textbox>
                  <w:txbxContent>
                    <w:p w14:paraId="67494D30" w14:textId="0517B8BD" w:rsidR="006F10A3" w:rsidRPr="007C0D8A" w:rsidRDefault="006F10A3" w:rsidP="006F10A3">
                      <w:pPr>
                        <w:spacing w:after="0" w:line="240" w:lineRule="auto"/>
                        <w:rPr>
                          <w:rFonts w:ascii="Calibri" w:hAnsi="Calibri" w:cs="Calibri"/>
                          <w:b/>
                          <w:sz w:val="17"/>
                          <w:szCs w:val="17"/>
                        </w:rPr>
                      </w:pPr>
                      <w:r w:rsidRPr="007C0D8A">
                        <w:rPr>
                          <w:rFonts w:ascii="Calibri" w:hAnsi="Calibri" w:cs="Calibri"/>
                          <w:b/>
                          <w:sz w:val="17"/>
                          <w:szCs w:val="17"/>
                        </w:rPr>
                        <w:t>Music</w:t>
                      </w:r>
                    </w:p>
                    <w:p w14:paraId="55A2AFC6" w14:textId="345A37C3" w:rsidR="006F10A3" w:rsidRPr="007C0D8A" w:rsidRDefault="006F10A3" w:rsidP="006F10A3">
                      <w:pPr>
                        <w:spacing w:after="0" w:line="240" w:lineRule="auto"/>
                        <w:rPr>
                          <w:rFonts w:ascii="Calibri" w:hAnsi="Calibri" w:cs="Calibri"/>
                          <w:bCs/>
                          <w:sz w:val="17"/>
                          <w:szCs w:val="17"/>
                        </w:rPr>
                      </w:pPr>
                      <w:r w:rsidRPr="007C0D8A">
                        <w:rPr>
                          <w:rFonts w:ascii="Calibri" w:hAnsi="Calibri" w:cs="Calibri"/>
                          <w:bCs/>
                          <w:sz w:val="17"/>
                          <w:szCs w:val="17"/>
                        </w:rPr>
                        <w:t>Our music specialist, Mrs Welch, will be teaching</w:t>
                      </w:r>
                      <w:r w:rsidR="007C0D8A" w:rsidRPr="007C0D8A">
                        <w:rPr>
                          <w:rFonts w:ascii="Calibri" w:hAnsi="Calibri" w:cs="Calibri"/>
                          <w:bCs/>
                          <w:sz w:val="17"/>
                          <w:szCs w:val="17"/>
                        </w:rPr>
                        <w:t xml:space="preserve"> the following</w:t>
                      </w:r>
                      <w:r w:rsidRPr="007C0D8A">
                        <w:rPr>
                          <w:rFonts w:ascii="Calibri" w:hAnsi="Calibri" w:cs="Calibri"/>
                          <w:bCs/>
                          <w:sz w:val="17"/>
                          <w:szCs w:val="17"/>
                        </w:rPr>
                        <w:t xml:space="preserve"> units across the </w:t>
                      </w:r>
                      <w:r w:rsidR="0098681C" w:rsidRPr="007C0D8A">
                        <w:rPr>
                          <w:rFonts w:ascii="Calibri" w:hAnsi="Calibri" w:cs="Calibri"/>
                          <w:bCs/>
                          <w:sz w:val="17"/>
                          <w:szCs w:val="17"/>
                        </w:rPr>
                        <w:t>S</w:t>
                      </w:r>
                      <w:r w:rsidR="007C0D8A" w:rsidRPr="007C0D8A">
                        <w:rPr>
                          <w:rFonts w:ascii="Calibri" w:hAnsi="Calibri" w:cs="Calibri"/>
                          <w:bCs/>
                          <w:sz w:val="17"/>
                          <w:szCs w:val="17"/>
                        </w:rPr>
                        <w:t>ummer</w:t>
                      </w:r>
                      <w:r w:rsidR="0098681C" w:rsidRPr="007C0D8A">
                        <w:rPr>
                          <w:rFonts w:ascii="Calibri" w:hAnsi="Calibri" w:cs="Calibri"/>
                          <w:bCs/>
                          <w:sz w:val="17"/>
                          <w:szCs w:val="17"/>
                        </w:rPr>
                        <w:t xml:space="preserve"> </w:t>
                      </w:r>
                      <w:r w:rsidRPr="007C0D8A">
                        <w:rPr>
                          <w:rFonts w:ascii="Calibri" w:hAnsi="Calibri" w:cs="Calibri"/>
                          <w:bCs/>
                          <w:sz w:val="17"/>
                          <w:szCs w:val="17"/>
                        </w:rPr>
                        <w:t>term:</w:t>
                      </w:r>
                    </w:p>
                    <w:p w14:paraId="4FDF6A97" w14:textId="1F0B051D" w:rsidR="006F10A3" w:rsidRPr="007C0D8A" w:rsidRDefault="007C0D8A" w:rsidP="006F10A3">
                      <w:pPr>
                        <w:spacing w:after="0" w:line="240" w:lineRule="auto"/>
                        <w:rPr>
                          <w:rFonts w:ascii="Calibri" w:hAnsi="Calibri" w:cs="Calibri"/>
                          <w:bCs/>
                          <w:sz w:val="17"/>
                          <w:szCs w:val="17"/>
                        </w:rPr>
                      </w:pPr>
                      <w:r w:rsidRPr="007C0D8A">
                        <w:rPr>
                          <w:rFonts w:ascii="Calibri" w:hAnsi="Calibri" w:cs="Calibri"/>
                          <w:bCs/>
                          <w:sz w:val="17"/>
                          <w:szCs w:val="17"/>
                        </w:rPr>
                        <w:t>Freedom to Improvise, Summer Performance Practice, Listening and Appraising, Pictures of an Exhibition</w:t>
                      </w:r>
                    </w:p>
                    <w:p w14:paraId="4908F799" w14:textId="77777777" w:rsidR="006F10A3" w:rsidRPr="0092580B" w:rsidRDefault="006F10A3" w:rsidP="006F10A3">
                      <w:pPr>
                        <w:spacing w:after="0" w:line="240" w:lineRule="auto"/>
                        <w:rPr>
                          <w:rFonts w:ascii="Comic Sans MS" w:hAnsi="Comic Sans MS"/>
                          <w:sz w:val="16"/>
                          <w:szCs w:val="16"/>
                        </w:rPr>
                      </w:pPr>
                    </w:p>
                  </w:txbxContent>
                </v:textbox>
              </v:shape>
            </w:pict>
          </mc:Fallback>
        </mc:AlternateContent>
      </w:r>
      <w:r w:rsidR="004C06EB">
        <w:rPr>
          <w:noProof/>
        </w:rPr>
        <mc:AlternateContent>
          <mc:Choice Requires="wps">
            <w:drawing>
              <wp:anchor distT="0" distB="0" distL="114300" distR="114300" simplePos="0" relativeHeight="251673600" behindDoc="0" locked="0" layoutInCell="1" allowOverlap="1" wp14:anchorId="5C5A3F87" wp14:editId="73616C15">
                <wp:simplePos x="0" y="0"/>
                <wp:positionH relativeFrom="column">
                  <wp:posOffset>6117771</wp:posOffset>
                </wp:positionH>
                <wp:positionV relativeFrom="paragraph">
                  <wp:posOffset>179614</wp:posOffset>
                </wp:positionV>
                <wp:extent cx="3362325" cy="751115"/>
                <wp:effectExtent l="0" t="0" r="28575" b="1143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751115"/>
                        </a:xfrm>
                        <a:prstGeom prst="rect">
                          <a:avLst/>
                        </a:prstGeom>
                        <a:noFill/>
                        <a:ln w="9525">
                          <a:solidFill>
                            <a:srgbClr val="000000"/>
                          </a:solidFill>
                          <a:miter lim="800000"/>
                          <a:headEnd/>
                          <a:tailEnd/>
                        </a:ln>
                      </wps:spPr>
                      <wps:txbx>
                        <w:txbxContent>
                          <w:p w14:paraId="28EBB112" w14:textId="001E9D1E" w:rsidR="006F10A3" w:rsidRPr="007C0D8A" w:rsidRDefault="006F10A3" w:rsidP="006F10A3">
                            <w:pPr>
                              <w:spacing w:after="0" w:line="240" w:lineRule="auto"/>
                              <w:rPr>
                                <w:rFonts w:ascii="Calibri" w:hAnsi="Calibri" w:cs="Calibri"/>
                                <w:b/>
                                <w:sz w:val="17"/>
                                <w:szCs w:val="17"/>
                              </w:rPr>
                            </w:pPr>
                            <w:r w:rsidRPr="007C0D8A">
                              <w:rPr>
                                <w:rFonts w:ascii="Calibri" w:hAnsi="Calibri" w:cs="Calibri"/>
                                <w:b/>
                                <w:sz w:val="17"/>
                                <w:szCs w:val="17"/>
                              </w:rPr>
                              <w:t>French</w:t>
                            </w:r>
                          </w:p>
                          <w:p w14:paraId="5A0BBEEF" w14:textId="77777777" w:rsidR="00DC2BED" w:rsidRPr="007C0D8A" w:rsidRDefault="006F10A3" w:rsidP="006F10A3">
                            <w:pPr>
                              <w:spacing w:after="0" w:line="240" w:lineRule="auto"/>
                              <w:rPr>
                                <w:rFonts w:ascii="Calibri" w:hAnsi="Calibri" w:cs="Calibri"/>
                                <w:bCs/>
                                <w:sz w:val="17"/>
                                <w:szCs w:val="17"/>
                              </w:rPr>
                            </w:pPr>
                            <w:r w:rsidRPr="007C0D8A">
                              <w:rPr>
                                <w:rFonts w:ascii="Calibri" w:hAnsi="Calibri" w:cs="Calibri"/>
                                <w:bCs/>
                                <w:sz w:val="17"/>
                                <w:szCs w:val="17"/>
                              </w:rPr>
                              <w:t xml:space="preserve">This term, we will be broadening our </w:t>
                            </w:r>
                            <w:r w:rsidR="007C0C96" w:rsidRPr="007C0D8A">
                              <w:rPr>
                                <w:rFonts w:ascii="Calibri" w:hAnsi="Calibri" w:cs="Calibri"/>
                                <w:bCs/>
                                <w:sz w:val="17"/>
                                <w:szCs w:val="17"/>
                              </w:rPr>
                              <w:t>knowledge of the French language</w:t>
                            </w:r>
                            <w:r w:rsidRPr="007C0D8A">
                              <w:rPr>
                                <w:rFonts w:ascii="Calibri" w:hAnsi="Calibri" w:cs="Calibri"/>
                                <w:bCs/>
                                <w:sz w:val="17"/>
                                <w:szCs w:val="17"/>
                              </w:rPr>
                              <w:t xml:space="preserve"> </w:t>
                            </w:r>
                            <w:r w:rsidR="004C06EB" w:rsidRPr="007C0D8A">
                              <w:rPr>
                                <w:rFonts w:ascii="Calibri" w:hAnsi="Calibri" w:cs="Calibri"/>
                                <w:bCs/>
                                <w:sz w:val="17"/>
                                <w:szCs w:val="17"/>
                              </w:rPr>
                              <w:t>through t</w:t>
                            </w:r>
                            <w:r w:rsidR="00DC2BED" w:rsidRPr="007C0D8A">
                              <w:rPr>
                                <w:rFonts w:ascii="Calibri" w:hAnsi="Calibri" w:cs="Calibri"/>
                                <w:bCs/>
                                <w:sz w:val="17"/>
                                <w:szCs w:val="17"/>
                              </w:rPr>
                              <w:t xml:space="preserve">wo exciting topics: </w:t>
                            </w:r>
                          </w:p>
                          <w:p w14:paraId="735ADF11" w14:textId="275CD0F3" w:rsidR="00DC2BED" w:rsidRPr="007C0D8A" w:rsidRDefault="007C0D8A" w:rsidP="006F10A3">
                            <w:pPr>
                              <w:pStyle w:val="ListParagraph"/>
                              <w:numPr>
                                <w:ilvl w:val="0"/>
                                <w:numId w:val="6"/>
                              </w:numPr>
                              <w:spacing w:after="0" w:line="240" w:lineRule="auto"/>
                              <w:rPr>
                                <w:rFonts w:ascii="Calibri" w:hAnsi="Calibri" w:cs="Calibri"/>
                                <w:bCs/>
                                <w:sz w:val="17"/>
                                <w:szCs w:val="17"/>
                              </w:rPr>
                            </w:pPr>
                            <w:r w:rsidRPr="007C0D8A">
                              <w:rPr>
                                <w:rFonts w:ascii="Calibri" w:hAnsi="Calibri" w:cs="Calibri"/>
                                <w:bCs/>
                                <w:sz w:val="17"/>
                                <w:szCs w:val="17"/>
                              </w:rPr>
                              <w:t>My home</w:t>
                            </w:r>
                            <w:r w:rsidR="006F10A3" w:rsidRPr="007C0D8A">
                              <w:rPr>
                                <w:rFonts w:cs="Calibri Light"/>
                                <w:b/>
                                <w:bCs/>
                                <w:sz w:val="17"/>
                                <w:szCs w:val="17"/>
                              </w:rPr>
                              <w:tab/>
                            </w:r>
                          </w:p>
                          <w:p w14:paraId="101B2276" w14:textId="645E6541" w:rsidR="00DC2BED" w:rsidRPr="007C0D8A" w:rsidRDefault="007C0D8A" w:rsidP="006F10A3">
                            <w:pPr>
                              <w:pStyle w:val="ListParagraph"/>
                              <w:numPr>
                                <w:ilvl w:val="0"/>
                                <w:numId w:val="6"/>
                              </w:numPr>
                              <w:spacing w:after="0" w:line="240" w:lineRule="auto"/>
                              <w:rPr>
                                <w:rFonts w:ascii="Calibri" w:hAnsi="Calibri" w:cs="Calibri"/>
                                <w:bCs/>
                                <w:sz w:val="17"/>
                                <w:szCs w:val="17"/>
                              </w:rPr>
                            </w:pPr>
                            <w:r w:rsidRPr="007C0D8A">
                              <w:rPr>
                                <w:rFonts w:cs="Calibri Light"/>
                                <w:sz w:val="17"/>
                                <w:szCs w:val="17"/>
                              </w:rPr>
                              <w:t>In the classroom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5C5A3F87" id="_x0000_s1029" type="#_x0000_t202" style="position:absolute;margin-left:481.7pt;margin-top:14.15pt;width:264.75pt;height:59.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" filled="f">
                <v:textbox>
                  <w:txbxContent>
                    <w:p w14:paraId="28EBB112" w14:textId="001E9D1E" w:rsidR="006F10A3" w:rsidRPr="007C0D8A" w:rsidRDefault="006F10A3" w:rsidP="006F10A3">
                      <w:pPr>
                        <w:spacing w:after="0" w:line="240" w:lineRule="auto"/>
                        <w:rPr>
                          <w:rFonts w:ascii="Calibri" w:hAnsi="Calibri" w:cs="Calibri"/>
                          <w:b/>
                          <w:sz w:val="17"/>
                          <w:szCs w:val="17"/>
                        </w:rPr>
                      </w:pPr>
                      <w:r w:rsidRPr="007C0D8A">
                        <w:rPr>
                          <w:rFonts w:ascii="Calibri" w:hAnsi="Calibri" w:cs="Calibri"/>
                          <w:b/>
                          <w:sz w:val="17"/>
                          <w:szCs w:val="17"/>
                        </w:rPr>
                        <w:t>French</w:t>
                      </w:r>
                    </w:p>
                    <w:p w14:paraId="5A0BBEEF" w14:textId="77777777" w:rsidR="00DC2BED" w:rsidRPr="007C0D8A" w:rsidRDefault="006F10A3" w:rsidP="006F10A3">
                      <w:pPr>
                        <w:spacing w:after="0" w:line="240" w:lineRule="auto"/>
                        <w:rPr>
                          <w:rFonts w:ascii="Calibri" w:hAnsi="Calibri" w:cs="Calibri"/>
                          <w:bCs/>
                          <w:sz w:val="17"/>
                          <w:szCs w:val="17"/>
                        </w:rPr>
                      </w:pPr>
                      <w:r w:rsidRPr="007C0D8A">
                        <w:rPr>
                          <w:rFonts w:ascii="Calibri" w:hAnsi="Calibri" w:cs="Calibri"/>
                          <w:bCs/>
                          <w:sz w:val="17"/>
                          <w:szCs w:val="17"/>
                        </w:rPr>
                        <w:t xml:space="preserve">This term, we will be broadening our </w:t>
                      </w:r>
                      <w:r w:rsidR="007C0C96" w:rsidRPr="007C0D8A">
                        <w:rPr>
                          <w:rFonts w:ascii="Calibri" w:hAnsi="Calibri" w:cs="Calibri"/>
                          <w:bCs/>
                          <w:sz w:val="17"/>
                          <w:szCs w:val="17"/>
                        </w:rPr>
                        <w:t>knowledge of the French language</w:t>
                      </w:r>
                      <w:r w:rsidRPr="007C0D8A">
                        <w:rPr>
                          <w:rFonts w:ascii="Calibri" w:hAnsi="Calibri" w:cs="Calibri"/>
                          <w:bCs/>
                          <w:sz w:val="17"/>
                          <w:szCs w:val="17"/>
                        </w:rPr>
                        <w:t xml:space="preserve"> </w:t>
                      </w:r>
                      <w:r w:rsidR="004C06EB" w:rsidRPr="007C0D8A">
                        <w:rPr>
                          <w:rFonts w:ascii="Calibri" w:hAnsi="Calibri" w:cs="Calibri"/>
                          <w:bCs/>
                          <w:sz w:val="17"/>
                          <w:szCs w:val="17"/>
                        </w:rPr>
                        <w:t>through t</w:t>
                      </w:r>
                      <w:r w:rsidR="00DC2BED" w:rsidRPr="007C0D8A">
                        <w:rPr>
                          <w:rFonts w:ascii="Calibri" w:hAnsi="Calibri" w:cs="Calibri"/>
                          <w:bCs/>
                          <w:sz w:val="17"/>
                          <w:szCs w:val="17"/>
                        </w:rPr>
                        <w:t xml:space="preserve">wo exciting topics: </w:t>
                      </w:r>
                    </w:p>
                    <w:p w14:paraId="735ADF11" w14:textId="275CD0F3" w:rsidR="00DC2BED" w:rsidRPr="007C0D8A" w:rsidRDefault="007C0D8A" w:rsidP="006F10A3">
                      <w:pPr>
                        <w:pStyle w:val="ListParagraph"/>
                        <w:numPr>
                          <w:ilvl w:val="0"/>
                          <w:numId w:val="6"/>
                        </w:numPr>
                        <w:spacing w:after="0" w:line="240" w:lineRule="auto"/>
                        <w:rPr>
                          <w:rFonts w:ascii="Calibri" w:hAnsi="Calibri" w:cs="Calibri"/>
                          <w:bCs/>
                          <w:sz w:val="17"/>
                          <w:szCs w:val="17"/>
                        </w:rPr>
                      </w:pPr>
                      <w:r w:rsidRPr="007C0D8A">
                        <w:rPr>
                          <w:rFonts w:ascii="Calibri" w:hAnsi="Calibri" w:cs="Calibri"/>
                          <w:bCs/>
                          <w:sz w:val="17"/>
                          <w:szCs w:val="17"/>
                        </w:rPr>
                        <w:t>My home</w:t>
                      </w:r>
                      <w:r w:rsidR="006F10A3" w:rsidRPr="007C0D8A">
                        <w:rPr>
                          <w:rFonts w:cs="Calibri Light"/>
                          <w:b/>
                          <w:bCs/>
                          <w:sz w:val="17"/>
                          <w:szCs w:val="17"/>
                        </w:rPr>
                        <w:tab/>
                      </w:r>
                    </w:p>
                    <w:p w14:paraId="101B2276" w14:textId="645E6541" w:rsidR="00DC2BED" w:rsidRPr="007C0D8A" w:rsidRDefault="007C0D8A" w:rsidP="006F10A3">
                      <w:pPr>
                        <w:pStyle w:val="ListParagraph"/>
                        <w:numPr>
                          <w:ilvl w:val="0"/>
                          <w:numId w:val="6"/>
                        </w:numPr>
                        <w:spacing w:after="0" w:line="240" w:lineRule="auto"/>
                        <w:rPr>
                          <w:rFonts w:ascii="Calibri" w:hAnsi="Calibri" w:cs="Calibri"/>
                          <w:bCs/>
                          <w:sz w:val="17"/>
                          <w:szCs w:val="17"/>
                        </w:rPr>
                      </w:pPr>
                      <w:r w:rsidRPr="007C0D8A">
                        <w:rPr>
                          <w:rFonts w:cs="Calibri Light"/>
                          <w:sz w:val="17"/>
                          <w:szCs w:val="17"/>
                        </w:rPr>
                        <w:t>In the classroom</w:t>
                      </w:r>
                    </w:p>
                  </w:txbxContent>
                </v:textbox>
              </v:shape>
            </w:pict>
          </mc:Fallback>
        </mc:AlternateContent>
      </w:r>
    </w:p>
    <w:p w14:paraId="64E51DF5" w14:textId="7370F56E" w:rsidR="00833053" w:rsidRDefault="00833053"/>
    <w:p w14:paraId="320BBEE0" w14:textId="709BA818" w:rsidR="00E03664" w:rsidRPr="00E03664" w:rsidRDefault="00EA4A5E" w:rsidP="00E03664">
      <w:r>
        <w:rPr>
          <w:noProof/>
        </w:rPr>
        <mc:AlternateContent>
          <mc:Choice Requires="wps">
            <w:drawing>
              <wp:anchor distT="0" distB="0" distL="114300" distR="114300" simplePos="0" relativeHeight="251659264" behindDoc="0" locked="0" layoutInCell="1" allowOverlap="1" wp14:anchorId="5A15A838" wp14:editId="14DDE5DC">
                <wp:simplePos x="0" y="0"/>
                <wp:positionH relativeFrom="column">
                  <wp:posOffset>-434975</wp:posOffset>
                </wp:positionH>
                <wp:positionV relativeFrom="paragraph">
                  <wp:posOffset>105156</wp:posOffset>
                </wp:positionV>
                <wp:extent cx="2554605" cy="304800"/>
                <wp:effectExtent l="0" t="0" r="17145" b="19050"/>
                <wp:wrapNone/>
                <wp:docPr id="128077508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304800"/>
                        </a:xfrm>
                        <a:prstGeom prst="rect">
                          <a:avLst/>
                        </a:prstGeom>
                        <a:solidFill>
                          <a:srgbClr val="FFFFFF"/>
                        </a:solidFill>
                        <a:ln w="9525">
                          <a:solidFill>
                            <a:srgbClr val="000000"/>
                          </a:solidFill>
                          <a:miter lim="800000"/>
                          <a:headEnd/>
                          <a:tailEnd/>
                        </a:ln>
                      </wps:spPr>
                      <wps:txbx>
                        <w:txbxContent>
                          <w:p w14:paraId="53CCD89F" w14:textId="77777777" w:rsidR="00833053" w:rsidRPr="00E03664" w:rsidRDefault="00833053" w:rsidP="00833053">
                            <w:pPr>
                              <w:jc w:val="center"/>
                              <w:rPr>
                                <w:rFonts w:ascii="Calibri" w:hAnsi="Calibri" w:cs="Calibri"/>
                                <w:color w:val="0070C0"/>
                                <w:sz w:val="24"/>
                                <w:szCs w:val="24"/>
                              </w:rPr>
                            </w:pPr>
                            <w:r w:rsidRPr="00E03664">
                              <w:rPr>
                                <w:rFonts w:ascii="Calibri" w:hAnsi="Calibri" w:cs="Calibri"/>
                                <w:b/>
                                <w:bCs/>
                                <w:color w:val="0070C0"/>
                                <w:sz w:val="24"/>
                                <w:szCs w:val="24"/>
                              </w:rPr>
                              <w:t>'Let all that you do be done in love’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5A838" id="Text Box 3" o:spid="_x0000_s1030" type="#_x0000_t202" style="position:absolute;margin-left:-34.25pt;margin-top:8.3pt;width:201.1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">
                <v:textbox>
                  <w:txbxContent>
                    <w:p w14:paraId="53CCD89F" w14:textId="77777777" w:rsidR="00833053" w:rsidRPr="00E03664" w:rsidRDefault="00833053" w:rsidP="00833053">
                      <w:pPr>
                        <w:jc w:val="center"/>
                        <w:rPr>
                          <w:rFonts w:ascii="Calibri" w:hAnsi="Calibri" w:cs="Calibri"/>
                          <w:color w:val="0070C0"/>
                          <w:sz w:val="24"/>
                          <w:szCs w:val="24"/>
                        </w:rPr>
                      </w:pPr>
                      <w:r w:rsidRPr="00E03664">
                        <w:rPr>
                          <w:rFonts w:ascii="Calibri" w:hAnsi="Calibri" w:cs="Calibri"/>
                          <w:b/>
                          <w:bCs/>
                          <w:color w:val="0070C0"/>
                          <w:sz w:val="24"/>
                          <w:szCs w:val="24"/>
                        </w:rPr>
                        <w:t>'Let all that you do be done in love’</w:t>
                      </w:r>
                    </w:p>
                  </w:txbxContent>
                </v:textbox>
              </v:shape>
            </w:pict>
          </mc:Fallback>
        </mc:AlternateContent>
      </w:r>
    </w:p>
    <w:p w14:paraId="47EFEE31" w14:textId="6E73256F" w:rsidR="00E03664" w:rsidRPr="00E03664" w:rsidRDefault="00EA4A5E" w:rsidP="006D2051">
      <w:pPr>
        <w:tabs>
          <w:tab w:val="left" w:pos="3450"/>
        </w:tabs>
      </w:pPr>
      <w:r>
        <w:rPr>
          <w:noProof/>
        </w:rPr>
        <mc:AlternateContent>
          <mc:Choice Requires="wps">
            <w:drawing>
              <wp:anchor distT="0" distB="0" distL="114300" distR="114300" simplePos="0" relativeHeight="251660288" behindDoc="0" locked="0" layoutInCell="1" allowOverlap="1" wp14:anchorId="0BE3649C" wp14:editId="289157D7">
                <wp:simplePos x="0" y="0"/>
                <wp:positionH relativeFrom="column">
                  <wp:posOffset>-639394</wp:posOffset>
                </wp:positionH>
                <wp:positionV relativeFrom="paragraph">
                  <wp:posOffset>212014</wp:posOffset>
                </wp:positionV>
                <wp:extent cx="3093085" cy="3581400"/>
                <wp:effectExtent l="0" t="0" r="12065" b="19050"/>
                <wp:wrapNone/>
                <wp:docPr id="5147343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085" cy="3581400"/>
                        </a:xfrm>
                        <a:prstGeom prst="rect">
                          <a:avLst/>
                        </a:prstGeom>
                        <a:solidFill>
                          <a:srgbClr val="FFFFFF"/>
                        </a:solidFill>
                        <a:ln w="9525">
                          <a:solidFill>
                            <a:srgbClr val="000000"/>
                          </a:solidFill>
                          <a:miter lim="800000"/>
                          <a:headEnd/>
                          <a:tailEnd/>
                        </a:ln>
                      </wps:spPr>
                      <wps:txbx>
                        <w:txbxContent>
                          <w:p w14:paraId="42297747" w14:textId="77777777" w:rsidR="00833053" w:rsidRPr="00E36046" w:rsidRDefault="00833053" w:rsidP="00833053">
                            <w:pPr>
                              <w:spacing w:after="0"/>
                              <w:jc w:val="both"/>
                              <w:rPr>
                                <w:rFonts w:ascii="Calibri" w:hAnsi="Calibri" w:cs="Calibri"/>
                                <w:b/>
                                <w:color w:val="000000" w:themeColor="text1"/>
                                <w:sz w:val="17"/>
                                <w:szCs w:val="17"/>
                              </w:rPr>
                            </w:pPr>
                            <w:r w:rsidRPr="00E36046">
                              <w:rPr>
                                <w:rFonts w:ascii="Calibri" w:hAnsi="Calibri" w:cs="Calibri"/>
                                <w:b/>
                                <w:color w:val="000000" w:themeColor="text1"/>
                                <w:sz w:val="17"/>
                                <w:szCs w:val="17"/>
                              </w:rPr>
                              <w:t xml:space="preserve">Mathematics                                                   </w:t>
                            </w:r>
                          </w:p>
                          <w:p w14:paraId="23F6B8CE" w14:textId="3B229D08"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 xml:space="preserve">In the </w:t>
                            </w:r>
                            <w:r w:rsidR="004322F4">
                              <w:rPr>
                                <w:rFonts w:ascii="Calibri" w:hAnsi="Calibri" w:cs="Calibri"/>
                                <w:color w:val="000000" w:themeColor="text1"/>
                                <w:sz w:val="17"/>
                                <w:szCs w:val="17"/>
                              </w:rPr>
                              <w:t xml:space="preserve">Summer </w:t>
                            </w:r>
                            <w:r w:rsidR="00532A47">
                              <w:rPr>
                                <w:rFonts w:ascii="Calibri" w:hAnsi="Calibri" w:cs="Calibri"/>
                                <w:color w:val="000000" w:themeColor="text1"/>
                                <w:sz w:val="17"/>
                                <w:szCs w:val="17"/>
                              </w:rPr>
                              <w:t>Term,</w:t>
                            </w:r>
                            <w:r w:rsidRPr="00E36046">
                              <w:rPr>
                                <w:rFonts w:ascii="Calibri" w:hAnsi="Calibri" w:cs="Calibri"/>
                                <w:color w:val="000000" w:themeColor="text1"/>
                                <w:sz w:val="17"/>
                                <w:szCs w:val="17"/>
                              </w:rPr>
                              <w:t xml:space="preserve"> our maths is organised into</w:t>
                            </w:r>
                            <w:r w:rsidR="004322F4">
                              <w:rPr>
                                <w:rFonts w:ascii="Calibri" w:hAnsi="Calibri" w:cs="Calibri"/>
                                <w:color w:val="000000" w:themeColor="text1"/>
                                <w:sz w:val="17"/>
                                <w:szCs w:val="17"/>
                              </w:rPr>
                              <w:t xml:space="preserve"> </w:t>
                            </w:r>
                            <w:r w:rsidRPr="00E36046">
                              <w:rPr>
                                <w:rFonts w:ascii="Calibri" w:hAnsi="Calibri" w:cs="Calibri"/>
                                <w:color w:val="000000" w:themeColor="text1"/>
                                <w:sz w:val="17"/>
                                <w:szCs w:val="17"/>
                              </w:rPr>
                              <w:t>sequenced learning blocks comprising of:</w:t>
                            </w:r>
                          </w:p>
                          <w:p w14:paraId="6CC1862A" w14:textId="7A62FCF2"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Statistics</w:t>
                            </w:r>
                            <w:r w:rsidRPr="004322F4">
                              <w:rPr>
                                <w:rFonts w:ascii="Calibri" w:hAnsi="Calibri" w:cs="Calibri"/>
                                <w:color w:val="000000" w:themeColor="text1"/>
                                <w:sz w:val="17"/>
                                <w:szCs w:val="17"/>
                              </w:rPr>
                              <w:br/>
                              <w:t xml:space="preserve">Pupils interpret and present data using charts and graphs, learning how to read, compare, and draw conclusions from information. </w:t>
                            </w:r>
                          </w:p>
                          <w:p w14:paraId="5744F9E9" w14:textId="190E9F86"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Shape</w:t>
                            </w:r>
                            <w:r w:rsidRPr="004322F4">
                              <w:rPr>
                                <w:rFonts w:ascii="Calibri" w:hAnsi="Calibri" w:cs="Calibri"/>
                                <w:color w:val="000000" w:themeColor="text1"/>
                                <w:sz w:val="17"/>
                                <w:szCs w:val="17"/>
                              </w:rPr>
                              <w:br/>
                              <w:t xml:space="preserve">This unit focuses on identifying, comparing, and classifying 2D and 3D shapes, including understanding angles, lines, and symmetry. </w:t>
                            </w:r>
                          </w:p>
                          <w:p w14:paraId="0C3434D7" w14:textId="7E31B458"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Position and Direction</w:t>
                            </w:r>
                            <w:r w:rsidRPr="004322F4">
                              <w:rPr>
                                <w:rFonts w:ascii="Calibri" w:hAnsi="Calibri" w:cs="Calibri"/>
                                <w:color w:val="000000" w:themeColor="text1"/>
                                <w:sz w:val="17"/>
                                <w:szCs w:val="17"/>
                              </w:rPr>
                              <w:br/>
                              <w:t xml:space="preserve">Children explore how to describe movement and position using coordinates, translation, and directional language. </w:t>
                            </w:r>
                          </w:p>
                          <w:p w14:paraId="49DBE3BD" w14:textId="65BB9570"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Decimals</w:t>
                            </w:r>
                            <w:r w:rsidRPr="004322F4">
                              <w:rPr>
                                <w:rFonts w:ascii="Calibri" w:hAnsi="Calibri" w:cs="Calibri"/>
                                <w:color w:val="000000" w:themeColor="text1"/>
                                <w:sz w:val="17"/>
                                <w:szCs w:val="17"/>
                              </w:rPr>
                              <w:br/>
                              <w:t xml:space="preserve">Pupils develop their understanding of decimal numbers, including place value, comparison, and using decimals in calculations. </w:t>
                            </w:r>
                          </w:p>
                          <w:p w14:paraId="13BC9604" w14:textId="674EE6A3"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Negative Numbers</w:t>
                            </w:r>
                            <w:r w:rsidRPr="004322F4">
                              <w:rPr>
                                <w:rFonts w:ascii="Calibri" w:hAnsi="Calibri" w:cs="Calibri"/>
                                <w:color w:val="000000" w:themeColor="text1"/>
                                <w:sz w:val="17"/>
                                <w:szCs w:val="17"/>
                              </w:rPr>
                              <w:br/>
                              <w:t xml:space="preserve">Children are introduced to numbers below zero, learning how to read, compare, and use them in real-life contexts (e.g. temperature). </w:t>
                            </w:r>
                          </w:p>
                          <w:p w14:paraId="44D3CE73" w14:textId="157C9238"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Converting Units</w:t>
                            </w:r>
                            <w:r w:rsidRPr="004322F4">
                              <w:rPr>
                                <w:rFonts w:ascii="Calibri" w:hAnsi="Calibri" w:cs="Calibri"/>
                                <w:color w:val="000000" w:themeColor="text1"/>
                                <w:sz w:val="17"/>
                                <w:szCs w:val="17"/>
                              </w:rPr>
                              <w:br/>
                              <w:t xml:space="preserve">This unit teaches how to convert between different units of measurement (e.g. length, mass, capacity, and time). </w:t>
                            </w:r>
                          </w:p>
                          <w:p w14:paraId="2037E1EC" w14:textId="4AB255A8" w:rsidR="00833053" w:rsidRDefault="004322F4" w:rsidP="004322F4">
                            <w:pPr>
                              <w:spacing w:after="0" w:line="240" w:lineRule="auto"/>
                              <w:rPr>
                                <w:rFonts w:ascii="Comic Sans MS" w:hAnsi="Comic Sans MS"/>
                                <w:sz w:val="20"/>
                                <w:szCs w:val="20"/>
                              </w:rPr>
                            </w:pPr>
                            <w:r w:rsidRPr="004322F4">
                              <w:rPr>
                                <w:rFonts w:ascii="Calibri" w:hAnsi="Calibri" w:cs="Calibri"/>
                                <w:b/>
                                <w:bCs/>
                                <w:color w:val="000000" w:themeColor="text1"/>
                                <w:sz w:val="17"/>
                                <w:szCs w:val="17"/>
                              </w:rPr>
                              <w:t>Volume</w:t>
                            </w:r>
                            <w:r w:rsidRPr="004322F4">
                              <w:rPr>
                                <w:rFonts w:ascii="Calibri" w:hAnsi="Calibri" w:cs="Calibri"/>
                                <w:color w:val="000000" w:themeColor="text1"/>
                                <w:sz w:val="17"/>
                                <w:szCs w:val="17"/>
                              </w:rPr>
                              <w:br/>
                              <w:t>Pupils learn to measure and compare the amount of space an object takes up, often using cubes and practical resources.</w:t>
                            </w:r>
                          </w:p>
                          <w:p w14:paraId="1AE2D21C" w14:textId="77777777" w:rsidR="00833053" w:rsidRDefault="00833053" w:rsidP="00833053">
                            <w:pPr>
                              <w:rPr>
                                <w:rFonts w:ascii="Comic Sans MS" w:hAnsi="Comic Sans MS"/>
                                <w:sz w:val="20"/>
                                <w:szCs w:val="20"/>
                              </w:rPr>
                            </w:pPr>
                          </w:p>
                          <w:p w14:paraId="0AA33891" w14:textId="77777777" w:rsidR="00833053" w:rsidRDefault="00833053" w:rsidP="00833053">
                            <w:pPr>
                              <w:numPr>
                                <w:ilvl w:val="0"/>
                                <w:numId w:val="1"/>
                              </w:numPr>
                              <w:spacing w:after="200" w:line="276" w:lineRule="auto"/>
                              <w:rPr>
                                <w:rFonts w:ascii="Comic Sans MS" w:hAnsi="Comic Sans MS"/>
                                <w:sz w:val="20"/>
                                <w:szCs w:val="20"/>
                              </w:rPr>
                            </w:pPr>
                            <w:r>
                              <w:rPr>
                                <w:rFonts w:ascii="Comic Sans MS" w:hAnsi="Comic Sans MS"/>
                                <w:sz w:val="20"/>
                                <w:szCs w:val="20"/>
                              </w:rPr>
                              <w:t>Using and applying mathematics</w:t>
                            </w:r>
                          </w:p>
                          <w:p w14:paraId="32BDD596" w14:textId="77777777" w:rsidR="00833053" w:rsidRDefault="00833053" w:rsidP="00833053">
                            <w:pPr>
                              <w:numPr>
                                <w:ilvl w:val="0"/>
                                <w:numId w:val="1"/>
                              </w:numPr>
                              <w:spacing w:after="200" w:line="276" w:lineRule="auto"/>
                              <w:rPr>
                                <w:rFonts w:ascii="Comic Sans MS" w:hAnsi="Comic Sans MS"/>
                                <w:sz w:val="20"/>
                                <w:szCs w:val="20"/>
                              </w:rPr>
                            </w:pPr>
                          </w:p>
                          <w:p w14:paraId="37B7BD33" w14:textId="77777777" w:rsidR="00833053" w:rsidRDefault="00833053" w:rsidP="00833053">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3649C" id="Text Box 4" o:spid="_x0000_s1031" type="#_x0000_t202" style="position:absolute;margin-left:-50.35pt;margin-top:16.7pt;width:243.55pt;height:2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">
                <v:textbox>
                  <w:txbxContent>
                    <w:p w14:paraId="42297747" w14:textId="77777777" w:rsidR="00833053" w:rsidRPr="00E36046" w:rsidRDefault="00833053" w:rsidP="00833053">
                      <w:pPr>
                        <w:spacing w:after="0"/>
                        <w:jc w:val="both"/>
                        <w:rPr>
                          <w:rFonts w:ascii="Calibri" w:hAnsi="Calibri" w:cs="Calibri"/>
                          <w:b/>
                          <w:color w:val="000000" w:themeColor="text1"/>
                          <w:sz w:val="17"/>
                          <w:szCs w:val="17"/>
                        </w:rPr>
                      </w:pPr>
                      <w:r w:rsidRPr="00E36046">
                        <w:rPr>
                          <w:rFonts w:ascii="Calibri" w:hAnsi="Calibri" w:cs="Calibri"/>
                          <w:b/>
                          <w:color w:val="000000" w:themeColor="text1"/>
                          <w:sz w:val="17"/>
                          <w:szCs w:val="17"/>
                        </w:rPr>
                        <w:t xml:space="preserve">Mathematics                                                   </w:t>
                      </w:r>
                    </w:p>
                    <w:p w14:paraId="23F6B8CE" w14:textId="3B229D08"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 xml:space="preserve">In the </w:t>
                      </w:r>
                      <w:r w:rsidR="004322F4">
                        <w:rPr>
                          <w:rFonts w:ascii="Calibri" w:hAnsi="Calibri" w:cs="Calibri"/>
                          <w:color w:val="000000" w:themeColor="text1"/>
                          <w:sz w:val="17"/>
                          <w:szCs w:val="17"/>
                        </w:rPr>
                        <w:t xml:space="preserve">Summer </w:t>
                      </w:r>
                      <w:r w:rsidR="00532A47">
                        <w:rPr>
                          <w:rFonts w:ascii="Calibri" w:hAnsi="Calibri" w:cs="Calibri"/>
                          <w:color w:val="000000" w:themeColor="text1"/>
                          <w:sz w:val="17"/>
                          <w:szCs w:val="17"/>
                        </w:rPr>
                        <w:t>Term,</w:t>
                      </w:r>
                      <w:r w:rsidRPr="00E36046">
                        <w:rPr>
                          <w:rFonts w:ascii="Calibri" w:hAnsi="Calibri" w:cs="Calibri"/>
                          <w:color w:val="000000" w:themeColor="text1"/>
                          <w:sz w:val="17"/>
                          <w:szCs w:val="17"/>
                        </w:rPr>
                        <w:t xml:space="preserve"> our maths is organised into</w:t>
                      </w:r>
                      <w:r w:rsidR="004322F4">
                        <w:rPr>
                          <w:rFonts w:ascii="Calibri" w:hAnsi="Calibri" w:cs="Calibri"/>
                          <w:color w:val="000000" w:themeColor="text1"/>
                          <w:sz w:val="17"/>
                          <w:szCs w:val="17"/>
                        </w:rPr>
                        <w:t xml:space="preserve"> </w:t>
                      </w:r>
                      <w:r w:rsidRPr="00E36046">
                        <w:rPr>
                          <w:rFonts w:ascii="Calibri" w:hAnsi="Calibri" w:cs="Calibri"/>
                          <w:color w:val="000000" w:themeColor="text1"/>
                          <w:sz w:val="17"/>
                          <w:szCs w:val="17"/>
                        </w:rPr>
                        <w:t>sequenced learning blocks comprising of:</w:t>
                      </w:r>
                    </w:p>
                    <w:p w14:paraId="6CC1862A" w14:textId="7A62FCF2"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Statistics</w:t>
                      </w:r>
                      <w:r w:rsidRPr="004322F4">
                        <w:rPr>
                          <w:rFonts w:ascii="Calibri" w:hAnsi="Calibri" w:cs="Calibri"/>
                          <w:color w:val="000000" w:themeColor="text1"/>
                          <w:sz w:val="17"/>
                          <w:szCs w:val="17"/>
                        </w:rPr>
                        <w:br/>
                        <w:t xml:space="preserve">Pupils interpret and present data using charts and graphs, learning how to read, compare, and draw conclusions from information. </w:t>
                      </w:r>
                    </w:p>
                    <w:p w14:paraId="5744F9E9" w14:textId="190E9F86"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Shape</w:t>
                      </w:r>
                      <w:r w:rsidRPr="004322F4">
                        <w:rPr>
                          <w:rFonts w:ascii="Calibri" w:hAnsi="Calibri" w:cs="Calibri"/>
                          <w:color w:val="000000" w:themeColor="text1"/>
                          <w:sz w:val="17"/>
                          <w:szCs w:val="17"/>
                        </w:rPr>
                        <w:br/>
                        <w:t xml:space="preserve">This unit focuses on identifying, comparing, and classifying 2D and 3D shapes, including understanding angles, lines, and symmetry. </w:t>
                      </w:r>
                    </w:p>
                    <w:p w14:paraId="0C3434D7" w14:textId="7E31B458"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Position and Direction</w:t>
                      </w:r>
                      <w:r w:rsidRPr="004322F4">
                        <w:rPr>
                          <w:rFonts w:ascii="Calibri" w:hAnsi="Calibri" w:cs="Calibri"/>
                          <w:color w:val="000000" w:themeColor="text1"/>
                          <w:sz w:val="17"/>
                          <w:szCs w:val="17"/>
                        </w:rPr>
                        <w:br/>
                        <w:t xml:space="preserve">Children explore how to describe movement and position using coordinates, translation, and directional language. </w:t>
                      </w:r>
                    </w:p>
                    <w:p w14:paraId="49DBE3BD" w14:textId="65BB9570"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Decimals</w:t>
                      </w:r>
                      <w:r w:rsidRPr="004322F4">
                        <w:rPr>
                          <w:rFonts w:ascii="Calibri" w:hAnsi="Calibri" w:cs="Calibri"/>
                          <w:color w:val="000000" w:themeColor="text1"/>
                          <w:sz w:val="17"/>
                          <w:szCs w:val="17"/>
                        </w:rPr>
                        <w:br/>
                        <w:t xml:space="preserve">Pupils develop their understanding of decimal numbers, including place value, comparison, and using decimals in calculations. </w:t>
                      </w:r>
                    </w:p>
                    <w:p w14:paraId="13BC9604" w14:textId="674EE6A3"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Negative Numbers</w:t>
                      </w:r>
                      <w:r w:rsidRPr="004322F4">
                        <w:rPr>
                          <w:rFonts w:ascii="Calibri" w:hAnsi="Calibri" w:cs="Calibri"/>
                          <w:color w:val="000000" w:themeColor="text1"/>
                          <w:sz w:val="17"/>
                          <w:szCs w:val="17"/>
                        </w:rPr>
                        <w:br/>
                        <w:t xml:space="preserve">Children are introduced to numbers below zero, learning how to read, compare, and use them in real-life contexts (e.g. temperature). </w:t>
                      </w:r>
                    </w:p>
                    <w:p w14:paraId="44D3CE73" w14:textId="157C9238" w:rsidR="004322F4" w:rsidRPr="004322F4" w:rsidRDefault="004322F4" w:rsidP="004322F4">
                      <w:pPr>
                        <w:spacing w:after="0" w:line="240" w:lineRule="auto"/>
                        <w:rPr>
                          <w:rFonts w:ascii="Calibri" w:hAnsi="Calibri" w:cs="Calibri"/>
                          <w:color w:val="000000" w:themeColor="text1"/>
                          <w:sz w:val="17"/>
                          <w:szCs w:val="17"/>
                        </w:rPr>
                      </w:pPr>
                      <w:r w:rsidRPr="004322F4">
                        <w:rPr>
                          <w:rFonts w:ascii="Calibri" w:hAnsi="Calibri" w:cs="Calibri"/>
                          <w:b/>
                          <w:bCs/>
                          <w:color w:val="000000" w:themeColor="text1"/>
                          <w:sz w:val="17"/>
                          <w:szCs w:val="17"/>
                        </w:rPr>
                        <w:t>Converting Units</w:t>
                      </w:r>
                      <w:r w:rsidRPr="004322F4">
                        <w:rPr>
                          <w:rFonts w:ascii="Calibri" w:hAnsi="Calibri" w:cs="Calibri"/>
                          <w:color w:val="000000" w:themeColor="text1"/>
                          <w:sz w:val="17"/>
                          <w:szCs w:val="17"/>
                        </w:rPr>
                        <w:br/>
                        <w:t xml:space="preserve">This unit teaches how to convert between different units of measurement (e.g. length, mass, capacity, and time). </w:t>
                      </w:r>
                    </w:p>
                    <w:p w14:paraId="2037E1EC" w14:textId="4AB255A8" w:rsidR="00833053" w:rsidRDefault="004322F4" w:rsidP="004322F4">
                      <w:pPr>
                        <w:spacing w:after="0" w:line="240" w:lineRule="auto"/>
                        <w:rPr>
                          <w:rFonts w:ascii="Comic Sans MS" w:hAnsi="Comic Sans MS"/>
                          <w:sz w:val="20"/>
                          <w:szCs w:val="20"/>
                        </w:rPr>
                      </w:pPr>
                      <w:r w:rsidRPr="004322F4">
                        <w:rPr>
                          <w:rFonts w:ascii="Calibri" w:hAnsi="Calibri" w:cs="Calibri"/>
                          <w:b/>
                          <w:bCs/>
                          <w:color w:val="000000" w:themeColor="text1"/>
                          <w:sz w:val="17"/>
                          <w:szCs w:val="17"/>
                        </w:rPr>
                        <w:t>Volume</w:t>
                      </w:r>
                      <w:r w:rsidRPr="004322F4">
                        <w:rPr>
                          <w:rFonts w:ascii="Calibri" w:hAnsi="Calibri" w:cs="Calibri"/>
                          <w:color w:val="000000" w:themeColor="text1"/>
                          <w:sz w:val="17"/>
                          <w:szCs w:val="17"/>
                        </w:rPr>
                        <w:br/>
                        <w:t>Pupils learn to measure and compare the amount of space an object takes up, often using cubes and practical resources.</w:t>
                      </w:r>
                    </w:p>
                    <w:p w14:paraId="1AE2D21C" w14:textId="77777777" w:rsidR="00833053" w:rsidRDefault="00833053" w:rsidP="00833053">
                      <w:pPr>
                        <w:rPr>
                          <w:rFonts w:ascii="Comic Sans MS" w:hAnsi="Comic Sans MS"/>
                          <w:sz w:val="20"/>
                          <w:szCs w:val="20"/>
                        </w:rPr>
                      </w:pPr>
                    </w:p>
                    <w:p w14:paraId="0AA33891" w14:textId="77777777" w:rsidR="00833053" w:rsidRDefault="00833053" w:rsidP="00833053">
                      <w:pPr>
                        <w:numPr>
                          <w:ilvl w:val="0"/>
                          <w:numId w:val="1"/>
                        </w:numPr>
                        <w:spacing w:after="200" w:line="276" w:lineRule="auto"/>
                        <w:rPr>
                          <w:rFonts w:ascii="Comic Sans MS" w:hAnsi="Comic Sans MS"/>
                          <w:sz w:val="20"/>
                          <w:szCs w:val="20"/>
                        </w:rPr>
                      </w:pPr>
                      <w:r>
                        <w:rPr>
                          <w:rFonts w:ascii="Comic Sans MS" w:hAnsi="Comic Sans MS"/>
                          <w:sz w:val="20"/>
                          <w:szCs w:val="20"/>
                        </w:rPr>
                        <w:t>Using and applying mathematics</w:t>
                      </w:r>
                    </w:p>
                    <w:p w14:paraId="32BDD596" w14:textId="77777777" w:rsidR="00833053" w:rsidRDefault="00833053" w:rsidP="00833053">
                      <w:pPr>
                        <w:numPr>
                          <w:ilvl w:val="0"/>
                          <w:numId w:val="1"/>
                        </w:numPr>
                        <w:spacing w:after="200" w:line="276" w:lineRule="auto"/>
                        <w:rPr>
                          <w:rFonts w:ascii="Comic Sans MS" w:hAnsi="Comic Sans MS"/>
                          <w:sz w:val="20"/>
                          <w:szCs w:val="20"/>
                        </w:rPr>
                      </w:pPr>
                    </w:p>
                    <w:p w14:paraId="37B7BD33" w14:textId="77777777" w:rsidR="00833053" w:rsidRDefault="00833053" w:rsidP="00833053">
                      <w:pPr>
                        <w:rPr>
                          <w:rFonts w:ascii="Comic Sans MS" w:hAnsi="Comic Sans MS"/>
                          <w:sz w:val="20"/>
                          <w:szCs w:val="20"/>
                        </w:rPr>
                      </w:pP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3A102822" wp14:editId="0F670BD4">
                <wp:simplePos x="0" y="0"/>
                <wp:positionH relativeFrom="column">
                  <wp:posOffset>2516429</wp:posOffset>
                </wp:positionH>
                <wp:positionV relativeFrom="paragraph">
                  <wp:posOffset>196774</wp:posOffset>
                </wp:positionV>
                <wp:extent cx="3464560" cy="3350361"/>
                <wp:effectExtent l="0" t="0" r="21590" b="2159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4560" cy="3350361"/>
                        </a:xfrm>
                        <a:prstGeom prst="rect">
                          <a:avLst/>
                        </a:prstGeom>
                        <a:solidFill>
                          <a:srgbClr val="FFFFFF"/>
                        </a:solidFill>
                        <a:ln w="9525">
                          <a:solidFill>
                            <a:srgbClr val="000000"/>
                          </a:solidFill>
                          <a:miter lim="800000"/>
                          <a:headEnd/>
                          <a:tailEnd/>
                        </a:ln>
                      </wps:spPr>
                      <wps:txbx>
                        <w:txbxContent>
                          <w:p w14:paraId="4514E46F" w14:textId="362A3A6A" w:rsidR="007C0C96" w:rsidRPr="006D2051" w:rsidRDefault="007C0C96" w:rsidP="007C0C96">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English</w:t>
                            </w:r>
                          </w:p>
                          <w:p w14:paraId="6A3A9811" w14:textId="78861FDE" w:rsidR="004C06EB" w:rsidRDefault="00FB7D82" w:rsidP="007C0C96">
                            <w:pPr>
                              <w:spacing w:after="0"/>
                              <w:rPr>
                                <w:rFonts w:ascii="Calibri" w:hAnsi="Calibri" w:cs="Calibri"/>
                                <w:bCs/>
                                <w:color w:val="000000" w:themeColor="text1"/>
                                <w:sz w:val="17"/>
                                <w:szCs w:val="17"/>
                              </w:rPr>
                            </w:pPr>
                            <w:r>
                              <w:rPr>
                                <w:rFonts w:ascii="Calibri" w:hAnsi="Calibri" w:cs="Calibri"/>
                                <w:bCs/>
                                <w:color w:val="000000" w:themeColor="text1"/>
                                <w:sz w:val="17"/>
                                <w:szCs w:val="17"/>
                              </w:rPr>
                              <w:t>In</w:t>
                            </w:r>
                            <w:r w:rsidR="00BF6AC4">
                              <w:rPr>
                                <w:rFonts w:ascii="Calibri" w:hAnsi="Calibri" w:cs="Calibri"/>
                                <w:bCs/>
                                <w:color w:val="000000" w:themeColor="text1"/>
                                <w:sz w:val="17"/>
                                <w:szCs w:val="17"/>
                              </w:rPr>
                              <w:t xml:space="preserve"> the first half term</w:t>
                            </w:r>
                            <w:r>
                              <w:rPr>
                                <w:rFonts w:ascii="Calibri" w:hAnsi="Calibri" w:cs="Calibri"/>
                                <w:bCs/>
                                <w:color w:val="000000" w:themeColor="text1"/>
                                <w:sz w:val="17"/>
                                <w:szCs w:val="17"/>
                              </w:rPr>
                              <w:t>, w</w:t>
                            </w:r>
                            <w:r w:rsidR="007C0C96" w:rsidRPr="006D2051">
                              <w:rPr>
                                <w:rFonts w:ascii="Calibri" w:hAnsi="Calibri" w:cs="Calibri"/>
                                <w:bCs/>
                                <w:color w:val="000000" w:themeColor="text1"/>
                                <w:sz w:val="17"/>
                                <w:szCs w:val="17"/>
                              </w:rPr>
                              <w:t>e will be studying the text, ‘</w:t>
                            </w:r>
                            <w:r>
                              <w:rPr>
                                <w:rFonts w:ascii="Calibri" w:hAnsi="Calibri" w:cs="Calibri"/>
                                <w:bCs/>
                                <w:color w:val="000000" w:themeColor="text1"/>
                                <w:sz w:val="17"/>
                                <w:szCs w:val="17"/>
                              </w:rPr>
                              <w:t>The Lost Book of Adventure</w:t>
                            </w:r>
                            <w:r w:rsidR="004C06EB">
                              <w:rPr>
                                <w:rFonts w:ascii="Calibri" w:hAnsi="Calibri" w:cs="Calibri"/>
                                <w:bCs/>
                                <w:color w:val="000000" w:themeColor="text1"/>
                                <w:sz w:val="17"/>
                                <w:szCs w:val="17"/>
                              </w:rPr>
                              <w:t>’</w:t>
                            </w:r>
                            <w:r w:rsidR="007C0C96" w:rsidRPr="006D2051">
                              <w:rPr>
                                <w:rFonts w:ascii="Calibri" w:hAnsi="Calibri" w:cs="Calibri"/>
                                <w:bCs/>
                                <w:color w:val="000000" w:themeColor="text1"/>
                                <w:sz w:val="17"/>
                                <w:szCs w:val="17"/>
                              </w:rPr>
                              <w:t xml:space="preserve"> by </w:t>
                            </w:r>
                            <w:r>
                              <w:rPr>
                                <w:rFonts w:ascii="Calibri" w:hAnsi="Calibri" w:cs="Calibri"/>
                                <w:bCs/>
                                <w:color w:val="000000" w:themeColor="text1"/>
                                <w:sz w:val="17"/>
                                <w:szCs w:val="17"/>
                              </w:rPr>
                              <w:t xml:space="preserve">Teddy Keen and ‘The Unknown Adventurer.’ </w:t>
                            </w:r>
                            <w:r w:rsidR="004C06EB">
                              <w:rPr>
                                <w:rFonts w:ascii="Calibri" w:hAnsi="Calibri" w:cs="Calibri"/>
                                <w:bCs/>
                                <w:color w:val="000000" w:themeColor="text1"/>
                                <w:sz w:val="17"/>
                                <w:szCs w:val="17"/>
                              </w:rPr>
                              <w:t xml:space="preserve">The children will work towards producing their own </w:t>
                            </w:r>
                            <w:r>
                              <w:rPr>
                                <w:rFonts w:ascii="Calibri" w:hAnsi="Calibri" w:cs="Calibri"/>
                                <w:bCs/>
                                <w:color w:val="000000" w:themeColor="text1"/>
                                <w:sz w:val="17"/>
                                <w:szCs w:val="17"/>
                              </w:rPr>
                              <w:t>Survival Narrative and Survival Guide.</w:t>
                            </w:r>
                            <w:r w:rsidR="007C0C96" w:rsidRPr="006D2051">
                              <w:rPr>
                                <w:rFonts w:ascii="Calibri" w:hAnsi="Calibri" w:cs="Calibri"/>
                                <w:bCs/>
                                <w:color w:val="000000" w:themeColor="text1"/>
                                <w:sz w:val="17"/>
                                <w:szCs w:val="17"/>
                              </w:rPr>
                              <w:t xml:space="preserve"> I</w:t>
                            </w:r>
                            <w:r w:rsidR="00BF6AC4">
                              <w:rPr>
                                <w:rFonts w:ascii="Calibri" w:hAnsi="Calibri" w:cs="Calibri"/>
                                <w:bCs/>
                                <w:color w:val="000000" w:themeColor="text1"/>
                                <w:sz w:val="17"/>
                                <w:szCs w:val="17"/>
                              </w:rPr>
                              <w:t>n the second half term</w:t>
                            </w:r>
                            <w:r>
                              <w:rPr>
                                <w:rFonts w:ascii="Calibri" w:hAnsi="Calibri" w:cs="Calibri"/>
                                <w:bCs/>
                                <w:color w:val="000000" w:themeColor="text1"/>
                                <w:sz w:val="17"/>
                                <w:szCs w:val="17"/>
                              </w:rPr>
                              <w:t>,</w:t>
                            </w:r>
                            <w:r w:rsidR="007C0C96" w:rsidRPr="006D2051">
                              <w:rPr>
                                <w:rFonts w:ascii="Calibri" w:hAnsi="Calibri" w:cs="Calibri"/>
                                <w:bCs/>
                                <w:color w:val="000000" w:themeColor="text1"/>
                                <w:sz w:val="17"/>
                                <w:szCs w:val="17"/>
                              </w:rPr>
                              <w:t xml:space="preserve"> our work will be based on</w:t>
                            </w:r>
                            <w:r w:rsidR="00E36046" w:rsidRPr="006D2051">
                              <w:rPr>
                                <w:rFonts w:ascii="Calibri" w:hAnsi="Calibri" w:cs="Calibri"/>
                                <w:bCs/>
                                <w:color w:val="000000" w:themeColor="text1"/>
                                <w:sz w:val="17"/>
                                <w:szCs w:val="17"/>
                              </w:rPr>
                              <w:t xml:space="preserve"> the novel</w:t>
                            </w:r>
                            <w:r w:rsidR="007C0C96" w:rsidRPr="006D2051">
                              <w:rPr>
                                <w:rFonts w:ascii="Calibri" w:hAnsi="Calibri" w:cs="Calibri"/>
                                <w:bCs/>
                                <w:color w:val="000000" w:themeColor="text1"/>
                                <w:sz w:val="17"/>
                                <w:szCs w:val="17"/>
                              </w:rPr>
                              <w:t xml:space="preserve"> ‘</w:t>
                            </w:r>
                            <w:r>
                              <w:rPr>
                                <w:rFonts w:ascii="Calibri" w:hAnsi="Calibri" w:cs="Calibri"/>
                                <w:bCs/>
                                <w:color w:val="000000" w:themeColor="text1"/>
                                <w:sz w:val="17"/>
                                <w:szCs w:val="17"/>
                              </w:rPr>
                              <w:t>King Kong</w:t>
                            </w:r>
                            <w:r w:rsidR="007C0C96" w:rsidRPr="006D2051">
                              <w:rPr>
                                <w:rFonts w:ascii="Calibri" w:hAnsi="Calibri" w:cs="Calibri"/>
                                <w:bCs/>
                                <w:color w:val="000000" w:themeColor="text1"/>
                                <w:sz w:val="17"/>
                                <w:szCs w:val="17"/>
                              </w:rPr>
                              <w:t xml:space="preserve">’, written by </w:t>
                            </w:r>
                            <w:r>
                              <w:rPr>
                                <w:rFonts w:ascii="Calibri" w:hAnsi="Calibri" w:cs="Calibri"/>
                                <w:bCs/>
                                <w:color w:val="000000" w:themeColor="text1"/>
                                <w:sz w:val="17"/>
                                <w:szCs w:val="17"/>
                              </w:rPr>
                              <w:t>Anthony Browne</w:t>
                            </w:r>
                            <w:r w:rsidR="004C06EB">
                              <w:rPr>
                                <w:rFonts w:ascii="Calibri" w:hAnsi="Calibri" w:cs="Calibri"/>
                                <w:bCs/>
                                <w:color w:val="000000" w:themeColor="text1"/>
                                <w:sz w:val="17"/>
                                <w:szCs w:val="17"/>
                              </w:rPr>
                              <w:t xml:space="preserve">. Pupils will write their own </w:t>
                            </w:r>
                            <w:r>
                              <w:rPr>
                                <w:rFonts w:ascii="Calibri" w:hAnsi="Calibri" w:cs="Calibri"/>
                                <w:bCs/>
                                <w:color w:val="000000" w:themeColor="text1"/>
                                <w:sz w:val="17"/>
                                <w:szCs w:val="17"/>
                              </w:rPr>
                              <w:t xml:space="preserve">Dilemma Narrative and Balanced Argument. </w:t>
                            </w:r>
                          </w:p>
                          <w:p w14:paraId="04E3AE04" w14:textId="77777777" w:rsidR="00CA7491" w:rsidRDefault="00CA7491" w:rsidP="007C0C96">
                            <w:pPr>
                              <w:spacing w:after="0"/>
                              <w:rPr>
                                <w:rFonts w:ascii="Calibri" w:hAnsi="Calibri" w:cs="Calibri"/>
                                <w:bCs/>
                                <w:color w:val="000000" w:themeColor="text1"/>
                                <w:sz w:val="17"/>
                                <w:szCs w:val="17"/>
                              </w:rPr>
                            </w:pPr>
                          </w:p>
                          <w:p w14:paraId="4D951382" w14:textId="6C692A34" w:rsidR="004C06EB" w:rsidRDefault="00FB7D82" w:rsidP="00FB7D82">
                            <w:pPr>
                              <w:spacing w:after="0"/>
                              <w:jc w:val="center"/>
                            </w:pPr>
                            <w:r>
                              <w:rPr>
                                <w:noProof/>
                              </w:rPr>
                              <w:drawing>
                                <wp:inline distT="0" distB="0" distL="0" distR="0" wp14:anchorId="7BA6D0BC" wp14:editId="040FB500">
                                  <wp:extent cx="975677" cy="1234440"/>
                                  <wp:effectExtent l="0" t="0" r="0" b="3810"/>
                                  <wp:docPr id="1068125772" name="Picture 18" descr="The Lost Book of Adventure: from the notebooks of the Unkn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ost Book of Adventure: from the notebooks of the Unknow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0180" cy="1240138"/>
                                          </a:xfrm>
                                          <a:prstGeom prst="rect">
                                            <a:avLst/>
                                          </a:prstGeom>
                                          <a:noFill/>
                                          <a:ln>
                                            <a:noFill/>
                                          </a:ln>
                                        </pic:spPr>
                                      </pic:pic>
                                    </a:graphicData>
                                  </a:graphic>
                                </wp:inline>
                              </w:drawing>
                            </w:r>
                            <w:r w:rsidRPr="00FB7D82">
                              <w:t xml:space="preserve"> </w:t>
                            </w:r>
                            <w:r>
                              <w:rPr>
                                <w:noProof/>
                              </w:rPr>
                              <w:drawing>
                                <wp:inline distT="0" distB="0" distL="0" distR="0" wp14:anchorId="1654D941" wp14:editId="17D1F322">
                                  <wp:extent cx="966211" cy="1242060"/>
                                  <wp:effectExtent l="0" t="0" r="5715" b="0"/>
                                  <wp:docPr id="1739725972" name="Picture 19" descr="King Kong by Anthony Browne (9780552553841/Paperback) | LoveReading4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g Kong by Anthony Browne (9780552553841/Paperback) | LoveReading4Ki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4010" cy="1252086"/>
                                          </a:xfrm>
                                          <a:prstGeom prst="rect">
                                            <a:avLst/>
                                          </a:prstGeom>
                                          <a:noFill/>
                                          <a:ln>
                                            <a:noFill/>
                                          </a:ln>
                                        </pic:spPr>
                                      </pic:pic>
                                    </a:graphicData>
                                  </a:graphic>
                                </wp:inline>
                              </w:drawing>
                            </w:r>
                          </w:p>
                          <w:p w14:paraId="1D37E75E" w14:textId="77777777" w:rsidR="00FB7D82" w:rsidRDefault="00FB7D82" w:rsidP="00FB7D82">
                            <w:pPr>
                              <w:spacing w:after="0"/>
                              <w:jc w:val="center"/>
                              <w:rPr>
                                <w:rFonts w:ascii="Calibri" w:hAnsi="Calibri" w:cs="Calibri"/>
                                <w:bCs/>
                                <w:color w:val="000000" w:themeColor="text1"/>
                                <w:sz w:val="17"/>
                                <w:szCs w:val="17"/>
                              </w:rPr>
                            </w:pPr>
                          </w:p>
                          <w:p w14:paraId="2012AC65" w14:textId="6B1A4AF9" w:rsidR="007C0C96" w:rsidRPr="006D2051" w:rsidRDefault="007C0C96" w:rsidP="007C0C96">
                            <w:pPr>
                              <w:spacing w:after="0"/>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We will have regular reading sessions to embed inference and prediction skills. In addition, we will have a class story book that we will read daily. Reading is an essential skill for learning and this is at the heart of our ethos in class.  The children will have short handwriting and spelling sessions throughout the week. </w:t>
                            </w:r>
                          </w:p>
                          <w:p w14:paraId="300D794B" w14:textId="076C6DF8" w:rsidR="007C0C96" w:rsidRDefault="007C0C96" w:rsidP="007C0C96">
                            <w:pPr>
                              <w:spacing w:after="0" w:line="240" w:lineRule="auto"/>
                              <w:rPr>
                                <w:rFonts w:cs="Calibri Light"/>
                                <w:bCs/>
                                <w:color w:val="464647"/>
                                <w:sz w:val="17"/>
                                <w:szCs w:val="17"/>
                              </w:rPr>
                            </w:pPr>
                          </w:p>
                          <w:p w14:paraId="6611BB00" w14:textId="431652D8" w:rsidR="00CA7491" w:rsidRDefault="00CA7491" w:rsidP="007C0C96">
                            <w:pPr>
                              <w:spacing w:after="0" w:line="240" w:lineRule="auto"/>
                              <w:rPr>
                                <w:rFonts w:cs="Calibri Light"/>
                                <w:bCs/>
                                <w:color w:val="464647"/>
                                <w:sz w:val="17"/>
                                <w:szCs w:val="17"/>
                              </w:rPr>
                            </w:pPr>
                          </w:p>
                          <w:p w14:paraId="0ADB5935" w14:textId="6A3FC9D5" w:rsidR="004C06EB" w:rsidRPr="007C0C96" w:rsidRDefault="004C06EB" w:rsidP="007C0C96">
                            <w:pPr>
                              <w:spacing w:after="0" w:line="240" w:lineRule="auto"/>
                              <w:rPr>
                                <w:rFonts w:cs="Calibri Light"/>
                                <w:bCs/>
                                <w:color w:val="464647"/>
                                <w:sz w:val="17"/>
                                <w:szCs w:val="17"/>
                              </w:rPr>
                            </w:pPr>
                          </w:p>
                          <w:p w14:paraId="4D8C5BE4" w14:textId="77777777" w:rsidR="007C0C96" w:rsidRPr="00E03664" w:rsidRDefault="007C0C96" w:rsidP="007C0C96">
                            <w:pPr>
                              <w:spacing w:after="0" w:line="240" w:lineRule="auto"/>
                              <w:rPr>
                                <w:rFonts w:ascii="Calibri Light" w:hAnsi="Calibri Light" w:cs="Calibri Light"/>
                                <w:sz w:val="17"/>
                                <w:szCs w:val="17"/>
                              </w:rPr>
                            </w:pPr>
                            <w:r w:rsidRPr="00F92E8F">
                              <w:rPr>
                                <w:rFonts w:cs="Calibri Light"/>
                                <w:b/>
                                <w:bCs/>
                                <w:color w:val="464647"/>
                                <w:sz w:val="17"/>
                                <w:szCs w:val="17"/>
                              </w:rPr>
                              <w:tab/>
                            </w:r>
                          </w:p>
                          <w:p w14:paraId="1CAE08A8" w14:textId="77777777" w:rsidR="007C0C96" w:rsidRPr="0092580B" w:rsidRDefault="007C0C96" w:rsidP="007C0C96">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102822" id="_x0000_s1032" type="#_x0000_t202" style="position:absolute;margin-left:198.15pt;margin-top:15.5pt;width:272.8pt;height:26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">
                <v:textbox>
                  <w:txbxContent>
                    <w:p w14:paraId="4514E46F" w14:textId="362A3A6A" w:rsidR="007C0C96" w:rsidRPr="006D2051" w:rsidRDefault="007C0C96" w:rsidP="007C0C96">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English</w:t>
                      </w:r>
                    </w:p>
                    <w:p w14:paraId="6A3A9811" w14:textId="78861FDE" w:rsidR="004C06EB" w:rsidRDefault="00FB7D82" w:rsidP="007C0C96">
                      <w:pPr>
                        <w:spacing w:after="0"/>
                        <w:rPr>
                          <w:rFonts w:ascii="Calibri" w:hAnsi="Calibri" w:cs="Calibri"/>
                          <w:bCs/>
                          <w:color w:val="000000" w:themeColor="text1"/>
                          <w:sz w:val="17"/>
                          <w:szCs w:val="17"/>
                        </w:rPr>
                      </w:pPr>
                      <w:r>
                        <w:rPr>
                          <w:rFonts w:ascii="Calibri" w:hAnsi="Calibri" w:cs="Calibri"/>
                          <w:bCs/>
                          <w:color w:val="000000" w:themeColor="text1"/>
                          <w:sz w:val="17"/>
                          <w:szCs w:val="17"/>
                        </w:rPr>
                        <w:t>In</w:t>
                      </w:r>
                      <w:r w:rsidR="00BF6AC4">
                        <w:rPr>
                          <w:rFonts w:ascii="Calibri" w:hAnsi="Calibri" w:cs="Calibri"/>
                          <w:bCs/>
                          <w:color w:val="000000" w:themeColor="text1"/>
                          <w:sz w:val="17"/>
                          <w:szCs w:val="17"/>
                        </w:rPr>
                        <w:t xml:space="preserve"> the first half term</w:t>
                      </w:r>
                      <w:r>
                        <w:rPr>
                          <w:rFonts w:ascii="Calibri" w:hAnsi="Calibri" w:cs="Calibri"/>
                          <w:bCs/>
                          <w:color w:val="000000" w:themeColor="text1"/>
                          <w:sz w:val="17"/>
                          <w:szCs w:val="17"/>
                        </w:rPr>
                        <w:t>, w</w:t>
                      </w:r>
                      <w:r w:rsidR="007C0C96" w:rsidRPr="006D2051">
                        <w:rPr>
                          <w:rFonts w:ascii="Calibri" w:hAnsi="Calibri" w:cs="Calibri"/>
                          <w:bCs/>
                          <w:color w:val="000000" w:themeColor="text1"/>
                          <w:sz w:val="17"/>
                          <w:szCs w:val="17"/>
                        </w:rPr>
                        <w:t>e will be studying the text, ‘</w:t>
                      </w:r>
                      <w:r>
                        <w:rPr>
                          <w:rFonts w:ascii="Calibri" w:hAnsi="Calibri" w:cs="Calibri"/>
                          <w:bCs/>
                          <w:color w:val="000000" w:themeColor="text1"/>
                          <w:sz w:val="17"/>
                          <w:szCs w:val="17"/>
                        </w:rPr>
                        <w:t>The Lost Book of Adventure</w:t>
                      </w:r>
                      <w:r w:rsidR="004C06EB">
                        <w:rPr>
                          <w:rFonts w:ascii="Calibri" w:hAnsi="Calibri" w:cs="Calibri"/>
                          <w:bCs/>
                          <w:color w:val="000000" w:themeColor="text1"/>
                          <w:sz w:val="17"/>
                          <w:szCs w:val="17"/>
                        </w:rPr>
                        <w:t>’</w:t>
                      </w:r>
                      <w:r w:rsidR="007C0C96" w:rsidRPr="006D2051">
                        <w:rPr>
                          <w:rFonts w:ascii="Calibri" w:hAnsi="Calibri" w:cs="Calibri"/>
                          <w:bCs/>
                          <w:color w:val="000000" w:themeColor="text1"/>
                          <w:sz w:val="17"/>
                          <w:szCs w:val="17"/>
                        </w:rPr>
                        <w:t xml:space="preserve"> by </w:t>
                      </w:r>
                      <w:r>
                        <w:rPr>
                          <w:rFonts w:ascii="Calibri" w:hAnsi="Calibri" w:cs="Calibri"/>
                          <w:bCs/>
                          <w:color w:val="000000" w:themeColor="text1"/>
                          <w:sz w:val="17"/>
                          <w:szCs w:val="17"/>
                        </w:rPr>
                        <w:t xml:space="preserve">Teddy Keen and ‘The Unknown Adventurer.’ </w:t>
                      </w:r>
                      <w:r w:rsidR="004C06EB">
                        <w:rPr>
                          <w:rFonts w:ascii="Calibri" w:hAnsi="Calibri" w:cs="Calibri"/>
                          <w:bCs/>
                          <w:color w:val="000000" w:themeColor="text1"/>
                          <w:sz w:val="17"/>
                          <w:szCs w:val="17"/>
                        </w:rPr>
                        <w:t xml:space="preserve">The children will work towards producing their own </w:t>
                      </w:r>
                      <w:r>
                        <w:rPr>
                          <w:rFonts w:ascii="Calibri" w:hAnsi="Calibri" w:cs="Calibri"/>
                          <w:bCs/>
                          <w:color w:val="000000" w:themeColor="text1"/>
                          <w:sz w:val="17"/>
                          <w:szCs w:val="17"/>
                        </w:rPr>
                        <w:t>Survival Narrative and Survival Guide.</w:t>
                      </w:r>
                      <w:r w:rsidR="007C0C96" w:rsidRPr="006D2051">
                        <w:rPr>
                          <w:rFonts w:ascii="Calibri" w:hAnsi="Calibri" w:cs="Calibri"/>
                          <w:bCs/>
                          <w:color w:val="000000" w:themeColor="text1"/>
                          <w:sz w:val="17"/>
                          <w:szCs w:val="17"/>
                        </w:rPr>
                        <w:t xml:space="preserve"> I</w:t>
                      </w:r>
                      <w:r w:rsidR="00BF6AC4">
                        <w:rPr>
                          <w:rFonts w:ascii="Calibri" w:hAnsi="Calibri" w:cs="Calibri"/>
                          <w:bCs/>
                          <w:color w:val="000000" w:themeColor="text1"/>
                          <w:sz w:val="17"/>
                          <w:szCs w:val="17"/>
                        </w:rPr>
                        <w:t>n the second half term</w:t>
                      </w:r>
                      <w:r>
                        <w:rPr>
                          <w:rFonts w:ascii="Calibri" w:hAnsi="Calibri" w:cs="Calibri"/>
                          <w:bCs/>
                          <w:color w:val="000000" w:themeColor="text1"/>
                          <w:sz w:val="17"/>
                          <w:szCs w:val="17"/>
                        </w:rPr>
                        <w:t>,</w:t>
                      </w:r>
                      <w:r w:rsidR="007C0C96" w:rsidRPr="006D2051">
                        <w:rPr>
                          <w:rFonts w:ascii="Calibri" w:hAnsi="Calibri" w:cs="Calibri"/>
                          <w:bCs/>
                          <w:color w:val="000000" w:themeColor="text1"/>
                          <w:sz w:val="17"/>
                          <w:szCs w:val="17"/>
                        </w:rPr>
                        <w:t xml:space="preserve"> our work will be based on</w:t>
                      </w:r>
                      <w:r w:rsidR="00E36046" w:rsidRPr="006D2051">
                        <w:rPr>
                          <w:rFonts w:ascii="Calibri" w:hAnsi="Calibri" w:cs="Calibri"/>
                          <w:bCs/>
                          <w:color w:val="000000" w:themeColor="text1"/>
                          <w:sz w:val="17"/>
                          <w:szCs w:val="17"/>
                        </w:rPr>
                        <w:t xml:space="preserve"> the novel</w:t>
                      </w:r>
                      <w:r w:rsidR="007C0C96" w:rsidRPr="006D2051">
                        <w:rPr>
                          <w:rFonts w:ascii="Calibri" w:hAnsi="Calibri" w:cs="Calibri"/>
                          <w:bCs/>
                          <w:color w:val="000000" w:themeColor="text1"/>
                          <w:sz w:val="17"/>
                          <w:szCs w:val="17"/>
                        </w:rPr>
                        <w:t xml:space="preserve"> ‘</w:t>
                      </w:r>
                      <w:r>
                        <w:rPr>
                          <w:rFonts w:ascii="Calibri" w:hAnsi="Calibri" w:cs="Calibri"/>
                          <w:bCs/>
                          <w:color w:val="000000" w:themeColor="text1"/>
                          <w:sz w:val="17"/>
                          <w:szCs w:val="17"/>
                        </w:rPr>
                        <w:t>King Kong</w:t>
                      </w:r>
                      <w:r w:rsidR="007C0C96" w:rsidRPr="006D2051">
                        <w:rPr>
                          <w:rFonts w:ascii="Calibri" w:hAnsi="Calibri" w:cs="Calibri"/>
                          <w:bCs/>
                          <w:color w:val="000000" w:themeColor="text1"/>
                          <w:sz w:val="17"/>
                          <w:szCs w:val="17"/>
                        </w:rPr>
                        <w:t xml:space="preserve">’, written by </w:t>
                      </w:r>
                      <w:r>
                        <w:rPr>
                          <w:rFonts w:ascii="Calibri" w:hAnsi="Calibri" w:cs="Calibri"/>
                          <w:bCs/>
                          <w:color w:val="000000" w:themeColor="text1"/>
                          <w:sz w:val="17"/>
                          <w:szCs w:val="17"/>
                        </w:rPr>
                        <w:t>Anthony Browne</w:t>
                      </w:r>
                      <w:r w:rsidR="004C06EB">
                        <w:rPr>
                          <w:rFonts w:ascii="Calibri" w:hAnsi="Calibri" w:cs="Calibri"/>
                          <w:bCs/>
                          <w:color w:val="000000" w:themeColor="text1"/>
                          <w:sz w:val="17"/>
                          <w:szCs w:val="17"/>
                        </w:rPr>
                        <w:t xml:space="preserve">. Pupils will write their own </w:t>
                      </w:r>
                      <w:r>
                        <w:rPr>
                          <w:rFonts w:ascii="Calibri" w:hAnsi="Calibri" w:cs="Calibri"/>
                          <w:bCs/>
                          <w:color w:val="000000" w:themeColor="text1"/>
                          <w:sz w:val="17"/>
                          <w:szCs w:val="17"/>
                        </w:rPr>
                        <w:t xml:space="preserve">Dilemma Narrative and Balanced Argument. </w:t>
                      </w:r>
                    </w:p>
                    <w:p w14:paraId="04E3AE04" w14:textId="77777777" w:rsidR="00CA7491" w:rsidRDefault="00CA7491" w:rsidP="007C0C96">
                      <w:pPr>
                        <w:spacing w:after="0"/>
                        <w:rPr>
                          <w:rFonts w:ascii="Calibri" w:hAnsi="Calibri" w:cs="Calibri"/>
                          <w:bCs/>
                          <w:color w:val="000000" w:themeColor="text1"/>
                          <w:sz w:val="17"/>
                          <w:szCs w:val="17"/>
                        </w:rPr>
                      </w:pPr>
                    </w:p>
                    <w:p w14:paraId="4D951382" w14:textId="6C692A34" w:rsidR="004C06EB" w:rsidRDefault="00FB7D82" w:rsidP="00FB7D82">
                      <w:pPr>
                        <w:spacing w:after="0"/>
                        <w:jc w:val="center"/>
                      </w:pPr>
                      <w:r>
                        <w:rPr>
                          <w:noProof/>
                        </w:rPr>
                        <w:drawing>
                          <wp:inline distT="0" distB="0" distL="0" distR="0" wp14:anchorId="7BA6D0BC" wp14:editId="040FB500">
                            <wp:extent cx="975677" cy="1234440"/>
                            <wp:effectExtent l="0" t="0" r="0" b="3810"/>
                            <wp:docPr id="1068125772" name="Picture 18" descr="The Lost Book of Adventure: from the notebooks of the Unkn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ost Book of Adventure: from the notebooks of the Unknow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0180" cy="1240138"/>
                                    </a:xfrm>
                                    <a:prstGeom prst="rect">
                                      <a:avLst/>
                                    </a:prstGeom>
                                    <a:noFill/>
                                    <a:ln>
                                      <a:noFill/>
                                    </a:ln>
                                  </pic:spPr>
                                </pic:pic>
                              </a:graphicData>
                            </a:graphic>
                          </wp:inline>
                        </w:drawing>
                      </w:r>
                      <w:r w:rsidRPr="00FB7D82">
                        <w:t xml:space="preserve"> </w:t>
                      </w:r>
                      <w:r>
                        <w:rPr>
                          <w:noProof/>
                        </w:rPr>
                        <w:drawing>
                          <wp:inline distT="0" distB="0" distL="0" distR="0" wp14:anchorId="1654D941" wp14:editId="17D1F322">
                            <wp:extent cx="966211" cy="1242060"/>
                            <wp:effectExtent l="0" t="0" r="5715" b="0"/>
                            <wp:docPr id="1739725972" name="Picture 19" descr="King Kong by Anthony Browne (9780552553841/Paperback) | LoveReading4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g Kong by Anthony Browne (9780552553841/Paperback) | LoveReading4Ki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4010" cy="1252086"/>
                                    </a:xfrm>
                                    <a:prstGeom prst="rect">
                                      <a:avLst/>
                                    </a:prstGeom>
                                    <a:noFill/>
                                    <a:ln>
                                      <a:noFill/>
                                    </a:ln>
                                  </pic:spPr>
                                </pic:pic>
                              </a:graphicData>
                            </a:graphic>
                          </wp:inline>
                        </w:drawing>
                      </w:r>
                    </w:p>
                    <w:p w14:paraId="1D37E75E" w14:textId="77777777" w:rsidR="00FB7D82" w:rsidRDefault="00FB7D82" w:rsidP="00FB7D82">
                      <w:pPr>
                        <w:spacing w:after="0"/>
                        <w:jc w:val="center"/>
                        <w:rPr>
                          <w:rFonts w:ascii="Calibri" w:hAnsi="Calibri" w:cs="Calibri"/>
                          <w:bCs/>
                          <w:color w:val="000000" w:themeColor="text1"/>
                          <w:sz w:val="17"/>
                          <w:szCs w:val="17"/>
                        </w:rPr>
                      </w:pPr>
                    </w:p>
                    <w:p w14:paraId="2012AC65" w14:textId="6B1A4AF9" w:rsidR="007C0C96" w:rsidRPr="006D2051" w:rsidRDefault="007C0C96" w:rsidP="007C0C96">
                      <w:pPr>
                        <w:spacing w:after="0"/>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We will have regular reading sessions to embed inference and prediction skills. In addition, we will have a class story book that we will read daily. Reading is an essential skill for learning and this is at the heart of our ethos in class.  The children will have short handwriting and spelling sessions throughout the week. </w:t>
                      </w:r>
                    </w:p>
                    <w:p w14:paraId="300D794B" w14:textId="076C6DF8" w:rsidR="007C0C96" w:rsidRDefault="007C0C96" w:rsidP="007C0C96">
                      <w:pPr>
                        <w:spacing w:after="0" w:line="240" w:lineRule="auto"/>
                        <w:rPr>
                          <w:rFonts w:cs="Calibri Light"/>
                          <w:bCs/>
                          <w:color w:val="464647"/>
                          <w:sz w:val="17"/>
                          <w:szCs w:val="17"/>
                        </w:rPr>
                      </w:pPr>
                    </w:p>
                    <w:p w14:paraId="6611BB00" w14:textId="431652D8" w:rsidR="00CA7491" w:rsidRDefault="00CA7491" w:rsidP="007C0C96">
                      <w:pPr>
                        <w:spacing w:after="0" w:line="240" w:lineRule="auto"/>
                        <w:rPr>
                          <w:rFonts w:cs="Calibri Light"/>
                          <w:bCs/>
                          <w:color w:val="464647"/>
                          <w:sz w:val="17"/>
                          <w:szCs w:val="17"/>
                        </w:rPr>
                      </w:pPr>
                    </w:p>
                    <w:p w14:paraId="0ADB5935" w14:textId="6A3FC9D5" w:rsidR="004C06EB" w:rsidRPr="007C0C96" w:rsidRDefault="004C06EB" w:rsidP="007C0C96">
                      <w:pPr>
                        <w:spacing w:after="0" w:line="240" w:lineRule="auto"/>
                        <w:rPr>
                          <w:rFonts w:cs="Calibri Light"/>
                          <w:bCs/>
                          <w:color w:val="464647"/>
                          <w:sz w:val="17"/>
                          <w:szCs w:val="17"/>
                        </w:rPr>
                      </w:pPr>
                    </w:p>
                    <w:p w14:paraId="4D8C5BE4" w14:textId="77777777" w:rsidR="007C0C96" w:rsidRPr="00E03664" w:rsidRDefault="007C0C96" w:rsidP="007C0C96">
                      <w:pPr>
                        <w:spacing w:after="0" w:line="240" w:lineRule="auto"/>
                        <w:rPr>
                          <w:rFonts w:ascii="Calibri Light" w:hAnsi="Calibri Light" w:cs="Calibri Light"/>
                          <w:sz w:val="17"/>
                          <w:szCs w:val="17"/>
                        </w:rPr>
                      </w:pPr>
                      <w:r w:rsidRPr="00F92E8F">
                        <w:rPr>
                          <w:rFonts w:cs="Calibri Light"/>
                          <w:b/>
                          <w:bCs/>
                          <w:color w:val="464647"/>
                          <w:sz w:val="17"/>
                          <w:szCs w:val="17"/>
                        </w:rPr>
                        <w:tab/>
                      </w:r>
                    </w:p>
                    <w:p w14:paraId="1CAE08A8" w14:textId="77777777" w:rsidR="007C0C96" w:rsidRPr="0092580B" w:rsidRDefault="007C0C96" w:rsidP="007C0C96">
                      <w:pPr>
                        <w:spacing w:after="0" w:line="240" w:lineRule="auto"/>
                        <w:rPr>
                          <w:rFonts w:ascii="Comic Sans MS" w:hAnsi="Comic Sans MS"/>
                          <w:sz w:val="16"/>
                          <w:szCs w:val="16"/>
                        </w:rPr>
                      </w:pPr>
                    </w:p>
                  </w:txbxContent>
                </v:textbox>
              </v:shape>
            </w:pict>
          </mc:Fallback>
        </mc:AlternateContent>
      </w:r>
      <w:r w:rsidR="0098681C">
        <w:rPr>
          <w:noProof/>
        </w:rPr>
        <mc:AlternateContent>
          <mc:Choice Requires="wps">
            <w:drawing>
              <wp:anchor distT="0" distB="0" distL="114300" distR="114300" simplePos="0" relativeHeight="251669504" behindDoc="0" locked="0" layoutInCell="1" allowOverlap="1" wp14:anchorId="2ABE286A" wp14:editId="315DB229">
                <wp:simplePos x="0" y="0"/>
                <wp:positionH relativeFrom="column">
                  <wp:posOffset>6123709</wp:posOffset>
                </wp:positionH>
                <wp:positionV relativeFrom="paragraph">
                  <wp:posOffset>161694</wp:posOffset>
                </wp:positionV>
                <wp:extent cx="3371850" cy="644236"/>
                <wp:effectExtent l="0" t="0" r="19050" b="22860"/>
                <wp:wrapNone/>
                <wp:docPr id="15277965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644236"/>
                        </a:xfrm>
                        <a:prstGeom prst="rect">
                          <a:avLst/>
                        </a:prstGeom>
                        <a:noFill/>
                        <a:ln w="9525">
                          <a:solidFill>
                            <a:srgbClr val="000000"/>
                          </a:solidFill>
                          <a:miter lim="800000"/>
                          <a:headEnd/>
                          <a:tailEnd/>
                        </a:ln>
                      </wps:spPr>
                      <wps:txbx>
                        <w:txbxContent>
                          <w:p w14:paraId="415B9C3B" w14:textId="1E7A8C40" w:rsidR="000731A3" w:rsidRPr="006D2051" w:rsidRDefault="000731A3" w:rsidP="000731A3">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Computing</w:t>
                            </w:r>
                          </w:p>
                          <w:p w14:paraId="028BAA45" w14:textId="65826CAA" w:rsidR="000731A3" w:rsidRDefault="000731A3" w:rsidP="000731A3">
                            <w:p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This term, we will be covering the following topics: </w:t>
                            </w:r>
                          </w:p>
                          <w:p w14:paraId="6C124C1A" w14:textId="1AF50940" w:rsidR="0098681C" w:rsidRDefault="00FB43B8" w:rsidP="0098681C">
                            <w:pPr>
                              <w:pStyle w:val="ListParagraph"/>
                              <w:numPr>
                                <w:ilvl w:val="0"/>
                                <w:numId w:val="7"/>
                              </w:numPr>
                              <w:spacing w:after="0" w:line="240" w:lineRule="auto"/>
                              <w:rPr>
                                <w:rFonts w:ascii="Calibri" w:hAnsi="Calibri" w:cs="Calibri"/>
                                <w:bCs/>
                                <w:color w:val="000000" w:themeColor="text1"/>
                                <w:sz w:val="17"/>
                                <w:szCs w:val="17"/>
                              </w:rPr>
                            </w:pPr>
                            <w:r>
                              <w:rPr>
                                <w:rFonts w:ascii="Calibri" w:hAnsi="Calibri" w:cs="Calibri"/>
                                <w:bCs/>
                                <w:color w:val="000000" w:themeColor="text1"/>
                                <w:sz w:val="17"/>
                                <w:szCs w:val="17"/>
                              </w:rPr>
                              <w:t>Vector Graphics</w:t>
                            </w:r>
                          </w:p>
                          <w:p w14:paraId="30BC83F2" w14:textId="465795BE" w:rsidR="0098681C" w:rsidRPr="0098681C" w:rsidRDefault="00FB43B8" w:rsidP="0098681C">
                            <w:pPr>
                              <w:pStyle w:val="ListParagraph"/>
                              <w:numPr>
                                <w:ilvl w:val="0"/>
                                <w:numId w:val="7"/>
                              </w:numPr>
                              <w:spacing w:after="0" w:line="240" w:lineRule="auto"/>
                              <w:rPr>
                                <w:rFonts w:ascii="Calibri" w:hAnsi="Calibri" w:cs="Calibri"/>
                                <w:bCs/>
                                <w:color w:val="000000" w:themeColor="text1"/>
                                <w:sz w:val="17"/>
                                <w:szCs w:val="17"/>
                              </w:rPr>
                            </w:pPr>
                            <w:r>
                              <w:rPr>
                                <w:rFonts w:ascii="Calibri" w:hAnsi="Calibri" w:cs="Calibri"/>
                                <w:bCs/>
                                <w:color w:val="000000" w:themeColor="text1"/>
                                <w:sz w:val="17"/>
                                <w:szCs w:val="17"/>
                              </w:rPr>
                              <w:t>Selection in Quizzes</w:t>
                            </w:r>
                            <w:r w:rsidR="0098681C">
                              <w:rPr>
                                <w:rFonts w:ascii="Calibri" w:hAnsi="Calibri" w:cs="Calibri"/>
                                <w:bCs/>
                                <w:color w:val="000000" w:themeColor="text1"/>
                                <w:sz w:val="17"/>
                                <w:szCs w:val="17"/>
                              </w:rPr>
                              <w:t xml:space="preserve"> </w:t>
                            </w:r>
                          </w:p>
                          <w:p w14:paraId="4D412389" w14:textId="77777777" w:rsidR="000731A3" w:rsidRPr="0092580B" w:rsidRDefault="000731A3" w:rsidP="000731A3">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ABE286A" id="_x0000_s1031" type="#_x0000_t202" style="position:absolute;margin-left:482.2pt;margin-top:12.75pt;width:265.5pt;height:5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" filled="f">
                <v:textbox>
                  <w:txbxContent>
                    <w:p w14:paraId="415B9C3B" w14:textId="1E7A8C40" w:rsidR="000731A3" w:rsidRPr="006D2051" w:rsidRDefault="000731A3" w:rsidP="000731A3">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Computing</w:t>
                      </w:r>
                    </w:p>
                    <w:p w14:paraId="028BAA45" w14:textId="65826CAA" w:rsidR="000731A3" w:rsidRDefault="000731A3" w:rsidP="000731A3">
                      <w:p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This term, we will be covering the following topics: </w:t>
                      </w:r>
                    </w:p>
                    <w:p w14:paraId="6C124C1A" w14:textId="1AF50940" w:rsidR="0098681C" w:rsidRDefault="00FB43B8" w:rsidP="0098681C">
                      <w:pPr>
                        <w:pStyle w:val="ListParagraph"/>
                        <w:numPr>
                          <w:ilvl w:val="0"/>
                          <w:numId w:val="7"/>
                        </w:numPr>
                        <w:spacing w:after="0" w:line="240" w:lineRule="auto"/>
                        <w:rPr>
                          <w:rFonts w:ascii="Calibri" w:hAnsi="Calibri" w:cs="Calibri"/>
                          <w:bCs/>
                          <w:color w:val="000000" w:themeColor="text1"/>
                          <w:sz w:val="17"/>
                          <w:szCs w:val="17"/>
                        </w:rPr>
                      </w:pPr>
                      <w:r>
                        <w:rPr>
                          <w:rFonts w:ascii="Calibri" w:hAnsi="Calibri" w:cs="Calibri"/>
                          <w:bCs/>
                          <w:color w:val="000000" w:themeColor="text1"/>
                          <w:sz w:val="17"/>
                          <w:szCs w:val="17"/>
                        </w:rPr>
                        <w:t>Vector Graphics</w:t>
                      </w:r>
                    </w:p>
                    <w:p w14:paraId="30BC83F2" w14:textId="465795BE" w:rsidR="0098681C" w:rsidRPr="0098681C" w:rsidRDefault="00FB43B8" w:rsidP="0098681C">
                      <w:pPr>
                        <w:pStyle w:val="ListParagraph"/>
                        <w:numPr>
                          <w:ilvl w:val="0"/>
                          <w:numId w:val="7"/>
                        </w:numPr>
                        <w:spacing w:after="0" w:line="240" w:lineRule="auto"/>
                        <w:rPr>
                          <w:rFonts w:ascii="Calibri" w:hAnsi="Calibri" w:cs="Calibri"/>
                          <w:bCs/>
                          <w:color w:val="000000" w:themeColor="text1"/>
                          <w:sz w:val="17"/>
                          <w:szCs w:val="17"/>
                        </w:rPr>
                      </w:pPr>
                      <w:r>
                        <w:rPr>
                          <w:rFonts w:ascii="Calibri" w:hAnsi="Calibri" w:cs="Calibri"/>
                          <w:bCs/>
                          <w:color w:val="000000" w:themeColor="text1"/>
                          <w:sz w:val="17"/>
                          <w:szCs w:val="17"/>
                        </w:rPr>
                        <w:t>Selection in Quizzes</w:t>
                      </w:r>
                      <w:r w:rsidR="0098681C">
                        <w:rPr>
                          <w:rFonts w:ascii="Calibri" w:hAnsi="Calibri" w:cs="Calibri"/>
                          <w:bCs/>
                          <w:color w:val="000000" w:themeColor="text1"/>
                          <w:sz w:val="17"/>
                          <w:szCs w:val="17"/>
                        </w:rPr>
                        <w:t xml:space="preserve"> </w:t>
                      </w:r>
                    </w:p>
                    <w:p w14:paraId="4D412389" w14:textId="77777777" w:rsidR="000731A3" w:rsidRPr="0092580B" w:rsidRDefault="000731A3" w:rsidP="000731A3">
                      <w:pPr>
                        <w:spacing w:after="0" w:line="240" w:lineRule="auto"/>
                        <w:rPr>
                          <w:rFonts w:ascii="Comic Sans MS" w:hAnsi="Comic Sans MS"/>
                          <w:sz w:val="16"/>
                          <w:szCs w:val="16"/>
                        </w:rPr>
                      </w:pPr>
                    </w:p>
                  </w:txbxContent>
                </v:textbox>
              </v:shape>
            </w:pict>
          </mc:Fallback>
        </mc:AlternateContent>
      </w:r>
      <w:r w:rsidR="006D2051">
        <w:tab/>
      </w:r>
    </w:p>
    <w:p w14:paraId="2229611F" w14:textId="4D166024" w:rsidR="00E03664" w:rsidRPr="00E03664" w:rsidRDefault="00E03664" w:rsidP="00E03664"/>
    <w:p w14:paraId="440A4987" w14:textId="6A2465C1" w:rsidR="00E03664" w:rsidRPr="00E03664" w:rsidRDefault="00E03664" w:rsidP="00E03664"/>
    <w:p w14:paraId="59852BE3" w14:textId="0FA1566E" w:rsidR="00E03664" w:rsidRPr="00E03664" w:rsidRDefault="0098681C" w:rsidP="00E03664">
      <w:r>
        <w:rPr>
          <w:noProof/>
        </w:rPr>
        <mc:AlternateContent>
          <mc:Choice Requires="wps">
            <w:drawing>
              <wp:anchor distT="0" distB="0" distL="114300" distR="114300" simplePos="0" relativeHeight="251677696" behindDoc="0" locked="0" layoutInCell="1" allowOverlap="1" wp14:anchorId="569D41DD" wp14:editId="1B447253">
                <wp:simplePos x="0" y="0"/>
                <wp:positionH relativeFrom="column">
                  <wp:posOffset>6115507</wp:posOffset>
                </wp:positionH>
                <wp:positionV relativeFrom="paragraph">
                  <wp:posOffset>5208</wp:posOffset>
                </wp:positionV>
                <wp:extent cx="3381375" cy="2033626"/>
                <wp:effectExtent l="0" t="0" r="28575" b="2413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2033626"/>
                        </a:xfrm>
                        <a:prstGeom prst="rect">
                          <a:avLst/>
                        </a:prstGeom>
                        <a:solidFill>
                          <a:srgbClr val="FFFFFF"/>
                        </a:solidFill>
                        <a:ln w="9525">
                          <a:solidFill>
                            <a:srgbClr val="000000"/>
                          </a:solidFill>
                          <a:miter lim="800000"/>
                          <a:headEnd/>
                          <a:tailEnd/>
                        </a:ln>
                      </wps:spPr>
                      <wps:txbx>
                        <w:txbxContent>
                          <w:p w14:paraId="2D67F225" w14:textId="77777777" w:rsidR="004A665B" w:rsidRPr="006D2051" w:rsidRDefault="004A665B" w:rsidP="004A665B">
                            <w:pPr>
                              <w:spacing w:after="0" w:line="240" w:lineRule="auto"/>
                              <w:rPr>
                                <w:rFonts w:ascii="Calibri" w:hAnsi="Calibri" w:cs="Calibri"/>
                                <w:color w:val="000000" w:themeColor="text1"/>
                                <w:sz w:val="17"/>
                                <w:szCs w:val="17"/>
                              </w:rPr>
                            </w:pPr>
                            <w:r w:rsidRPr="006D2051">
                              <w:rPr>
                                <w:rFonts w:ascii="Calibri" w:hAnsi="Calibri" w:cs="Calibri"/>
                                <w:b/>
                                <w:color w:val="000000" w:themeColor="text1"/>
                                <w:sz w:val="17"/>
                                <w:szCs w:val="17"/>
                              </w:rPr>
                              <w:t>Art</w:t>
                            </w:r>
                          </w:p>
                          <w:p w14:paraId="07C14F82" w14:textId="61D5E296" w:rsidR="004A665B" w:rsidRDefault="004A665B" w:rsidP="004A665B">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 xml:space="preserve">In </w:t>
                            </w:r>
                            <w:r w:rsidR="00BF6AC4">
                              <w:rPr>
                                <w:rFonts w:ascii="Calibri" w:hAnsi="Calibri" w:cs="Calibri"/>
                                <w:color w:val="000000" w:themeColor="text1"/>
                                <w:sz w:val="17"/>
                                <w:szCs w:val="17"/>
                              </w:rPr>
                              <w:t>the first half term</w:t>
                            </w:r>
                            <w:r w:rsidRPr="006D2051">
                              <w:rPr>
                                <w:rFonts w:ascii="Calibri" w:hAnsi="Calibri" w:cs="Calibri"/>
                                <w:color w:val="000000" w:themeColor="text1"/>
                                <w:sz w:val="17"/>
                                <w:szCs w:val="17"/>
                              </w:rPr>
                              <w:t>, our project title is</w:t>
                            </w:r>
                            <w:r>
                              <w:rPr>
                                <w:rFonts w:ascii="Calibri" w:hAnsi="Calibri" w:cs="Calibri"/>
                                <w:color w:val="000000" w:themeColor="text1"/>
                                <w:sz w:val="17"/>
                                <w:szCs w:val="17"/>
                              </w:rPr>
                              <w:t xml:space="preserve">, </w:t>
                            </w:r>
                            <w:r w:rsidRPr="006D2051">
                              <w:rPr>
                                <w:rFonts w:ascii="Calibri" w:hAnsi="Calibri" w:cs="Calibri"/>
                                <w:color w:val="000000" w:themeColor="text1"/>
                                <w:sz w:val="17"/>
                                <w:szCs w:val="17"/>
                              </w:rPr>
                              <w:t>‘</w:t>
                            </w:r>
                            <w:r>
                              <w:rPr>
                                <w:rFonts w:ascii="Calibri" w:hAnsi="Calibri" w:cs="Calibri"/>
                                <w:color w:val="000000" w:themeColor="text1"/>
                                <w:sz w:val="17"/>
                                <w:szCs w:val="17"/>
                              </w:rPr>
                              <w:t>Mixed Media.’</w:t>
                            </w:r>
                            <w:r w:rsidRPr="006D2051">
                              <w:rPr>
                                <w:rFonts w:ascii="Calibri" w:hAnsi="Calibri" w:cs="Calibri"/>
                                <w:color w:val="000000" w:themeColor="text1"/>
                                <w:sz w:val="17"/>
                                <w:szCs w:val="17"/>
                              </w:rPr>
                              <w:t xml:space="preserve"> </w:t>
                            </w:r>
                            <w:r w:rsidRPr="004A665B">
                              <w:rPr>
                                <w:rFonts w:ascii="Calibri" w:hAnsi="Calibri" w:cs="Calibri"/>
                                <w:color w:val="000000" w:themeColor="text1"/>
                                <w:sz w:val="17"/>
                                <w:szCs w:val="17"/>
                              </w:rPr>
                              <w:t>This project teaches children about paper crafts, papermaking and collage techniques, including paper, fabric, mixed media and photo collage. They use their learning to create a final piece of small-scale, mixed media collage.</w:t>
                            </w:r>
                          </w:p>
                          <w:p w14:paraId="4520F89D" w14:textId="35FEDC09" w:rsidR="004A665B" w:rsidRPr="006D2051" w:rsidRDefault="004A665B" w:rsidP="004A665B">
                            <w:pPr>
                              <w:spacing w:after="0" w:line="240" w:lineRule="auto"/>
                              <w:jc w:val="center"/>
                              <w:rPr>
                                <w:rFonts w:ascii="Calibri" w:hAnsi="Calibri" w:cs="Calibri"/>
                                <w:color w:val="000000" w:themeColor="text1"/>
                                <w:sz w:val="17"/>
                                <w:szCs w:val="17"/>
                              </w:rPr>
                            </w:pPr>
                            <w:r>
                              <w:rPr>
                                <w:noProof/>
                              </w:rPr>
                              <w:drawing>
                                <wp:inline distT="0" distB="0" distL="0" distR="0" wp14:anchorId="405DFF8B" wp14:editId="76F8F39F">
                                  <wp:extent cx="592742" cy="468173"/>
                                  <wp:effectExtent l="0" t="0" r="0" b="8255"/>
                                  <wp:docPr id="367488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488190"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98293" cy="472557"/>
                                          </a:xfrm>
                                          <a:prstGeom prst="rect">
                                            <a:avLst/>
                                          </a:prstGeom>
                                        </pic:spPr>
                                      </pic:pic>
                                    </a:graphicData>
                                  </a:graphic>
                                </wp:inline>
                              </w:drawing>
                            </w:r>
                          </w:p>
                          <w:p w14:paraId="1CEE86AA" w14:textId="061CE18E" w:rsidR="004A665B" w:rsidRDefault="004A665B" w:rsidP="004A665B">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 xml:space="preserve">In </w:t>
                            </w:r>
                            <w:r w:rsidR="00BF6AC4">
                              <w:rPr>
                                <w:rFonts w:ascii="Calibri" w:hAnsi="Calibri" w:cs="Calibri"/>
                                <w:color w:val="000000" w:themeColor="text1"/>
                                <w:sz w:val="17"/>
                                <w:szCs w:val="17"/>
                              </w:rPr>
                              <w:t>the second half term</w:t>
                            </w:r>
                            <w:r w:rsidRPr="006D2051">
                              <w:rPr>
                                <w:rFonts w:ascii="Calibri" w:hAnsi="Calibri" w:cs="Calibri"/>
                                <w:color w:val="000000" w:themeColor="text1"/>
                                <w:sz w:val="17"/>
                                <w:szCs w:val="17"/>
                              </w:rPr>
                              <w:t>, our project title is</w:t>
                            </w:r>
                            <w:r>
                              <w:rPr>
                                <w:rFonts w:ascii="Calibri" w:hAnsi="Calibri" w:cs="Calibri"/>
                                <w:color w:val="000000" w:themeColor="text1"/>
                                <w:sz w:val="17"/>
                                <w:szCs w:val="17"/>
                              </w:rPr>
                              <w:t xml:space="preserve">, </w:t>
                            </w:r>
                            <w:r w:rsidRPr="006D2051">
                              <w:rPr>
                                <w:rFonts w:ascii="Calibri" w:hAnsi="Calibri" w:cs="Calibri"/>
                                <w:color w:val="000000" w:themeColor="text1"/>
                                <w:sz w:val="17"/>
                                <w:szCs w:val="17"/>
                              </w:rPr>
                              <w:t>‘</w:t>
                            </w:r>
                            <w:r>
                              <w:rPr>
                                <w:rFonts w:ascii="Calibri" w:hAnsi="Calibri" w:cs="Calibri"/>
                                <w:color w:val="000000" w:themeColor="text1"/>
                                <w:sz w:val="17"/>
                                <w:szCs w:val="17"/>
                              </w:rPr>
                              <w:t>Expression.’</w:t>
                            </w:r>
                            <w:r w:rsidRPr="006D2051">
                              <w:rPr>
                                <w:rFonts w:ascii="Calibri" w:hAnsi="Calibri" w:cs="Calibri"/>
                                <w:color w:val="000000" w:themeColor="text1"/>
                                <w:sz w:val="17"/>
                                <w:szCs w:val="17"/>
                              </w:rPr>
                              <w:t xml:space="preserve"> </w:t>
                            </w:r>
                            <w:r w:rsidRPr="004A665B">
                              <w:rPr>
                                <w:rFonts w:ascii="Calibri" w:hAnsi="Calibri" w:cs="Calibri"/>
                                <w:color w:val="000000" w:themeColor="text1"/>
                                <w:sz w:val="17"/>
                                <w:szCs w:val="17"/>
                              </w:rPr>
                              <w:t xml:space="preserve">This project teaches children about the Expressionist art movement and the 'Father of Expressionism', Edvard Munch. They </w:t>
                            </w:r>
                            <w:r>
                              <w:rPr>
                                <w:rFonts w:ascii="Calibri" w:hAnsi="Calibri" w:cs="Calibri"/>
                                <w:color w:val="000000" w:themeColor="text1"/>
                                <w:sz w:val="17"/>
                                <w:szCs w:val="17"/>
                              </w:rPr>
                              <w:t xml:space="preserve">will </w:t>
                            </w:r>
                            <w:r w:rsidRPr="004A665B">
                              <w:rPr>
                                <w:rFonts w:ascii="Calibri" w:hAnsi="Calibri" w:cs="Calibri"/>
                                <w:color w:val="000000" w:themeColor="text1"/>
                                <w:sz w:val="17"/>
                                <w:szCs w:val="17"/>
                              </w:rPr>
                              <w:t>explore different ways to portray feelings and emotions in art to create an imaginative self-portrait.</w:t>
                            </w:r>
                          </w:p>
                          <w:p w14:paraId="088D531B" w14:textId="1B7E4B82" w:rsidR="0016362A" w:rsidRPr="007C0C96" w:rsidRDefault="0016362A" w:rsidP="00570464">
                            <w:pPr>
                              <w:spacing w:after="0" w:line="240" w:lineRule="auto"/>
                              <w:jc w:val="center"/>
                              <w:rPr>
                                <w:rFonts w:cs="Calibri Light"/>
                                <w:bCs/>
                                <w:color w:val="464647"/>
                                <w:sz w:val="17"/>
                                <w:szCs w:val="17"/>
                              </w:rPr>
                            </w:pPr>
                          </w:p>
                          <w:p w14:paraId="30B9EBAE" w14:textId="77777777" w:rsidR="0016362A" w:rsidRPr="00E03664" w:rsidRDefault="0016362A" w:rsidP="0016362A">
                            <w:pPr>
                              <w:spacing w:after="0" w:line="240" w:lineRule="auto"/>
                              <w:rPr>
                                <w:rFonts w:ascii="Calibri Light" w:hAnsi="Calibri Light" w:cs="Calibri Light"/>
                                <w:sz w:val="17"/>
                                <w:szCs w:val="17"/>
                              </w:rPr>
                            </w:pPr>
                            <w:r w:rsidRPr="00F92E8F">
                              <w:rPr>
                                <w:rFonts w:cs="Calibri Light"/>
                                <w:b/>
                                <w:bCs/>
                                <w:color w:val="464647"/>
                                <w:sz w:val="17"/>
                                <w:szCs w:val="17"/>
                              </w:rPr>
                              <w:tab/>
                            </w:r>
                          </w:p>
                          <w:p w14:paraId="679346E1" w14:textId="77777777" w:rsidR="0016362A" w:rsidRPr="0092580B" w:rsidRDefault="0016362A" w:rsidP="0016362A">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9D41DD" id="_x0000_s1034" type="#_x0000_t202" style="position:absolute;margin-left:481.55pt;margin-top:.4pt;width:266.25pt;height:160.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">
                <v:textbox>
                  <w:txbxContent>
                    <w:p w14:paraId="2D67F225" w14:textId="77777777" w:rsidR="004A665B" w:rsidRPr="006D2051" w:rsidRDefault="004A665B" w:rsidP="004A665B">
                      <w:pPr>
                        <w:spacing w:after="0" w:line="240" w:lineRule="auto"/>
                        <w:rPr>
                          <w:rFonts w:ascii="Calibri" w:hAnsi="Calibri" w:cs="Calibri"/>
                          <w:color w:val="000000" w:themeColor="text1"/>
                          <w:sz w:val="17"/>
                          <w:szCs w:val="17"/>
                        </w:rPr>
                      </w:pPr>
                      <w:r w:rsidRPr="006D2051">
                        <w:rPr>
                          <w:rFonts w:ascii="Calibri" w:hAnsi="Calibri" w:cs="Calibri"/>
                          <w:b/>
                          <w:color w:val="000000" w:themeColor="text1"/>
                          <w:sz w:val="17"/>
                          <w:szCs w:val="17"/>
                        </w:rPr>
                        <w:t>Art</w:t>
                      </w:r>
                    </w:p>
                    <w:p w14:paraId="07C14F82" w14:textId="61D5E296" w:rsidR="004A665B" w:rsidRDefault="004A665B" w:rsidP="004A665B">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 xml:space="preserve">In </w:t>
                      </w:r>
                      <w:r w:rsidR="00BF6AC4">
                        <w:rPr>
                          <w:rFonts w:ascii="Calibri" w:hAnsi="Calibri" w:cs="Calibri"/>
                          <w:color w:val="000000" w:themeColor="text1"/>
                          <w:sz w:val="17"/>
                          <w:szCs w:val="17"/>
                        </w:rPr>
                        <w:t>the first half term</w:t>
                      </w:r>
                      <w:r w:rsidRPr="006D2051">
                        <w:rPr>
                          <w:rFonts w:ascii="Calibri" w:hAnsi="Calibri" w:cs="Calibri"/>
                          <w:color w:val="000000" w:themeColor="text1"/>
                          <w:sz w:val="17"/>
                          <w:szCs w:val="17"/>
                        </w:rPr>
                        <w:t>, our project title is</w:t>
                      </w:r>
                      <w:r>
                        <w:rPr>
                          <w:rFonts w:ascii="Calibri" w:hAnsi="Calibri" w:cs="Calibri"/>
                          <w:color w:val="000000" w:themeColor="text1"/>
                          <w:sz w:val="17"/>
                          <w:szCs w:val="17"/>
                        </w:rPr>
                        <w:t xml:space="preserve">, </w:t>
                      </w:r>
                      <w:r w:rsidRPr="006D2051">
                        <w:rPr>
                          <w:rFonts w:ascii="Calibri" w:hAnsi="Calibri" w:cs="Calibri"/>
                          <w:color w:val="000000" w:themeColor="text1"/>
                          <w:sz w:val="17"/>
                          <w:szCs w:val="17"/>
                        </w:rPr>
                        <w:t>‘</w:t>
                      </w:r>
                      <w:r>
                        <w:rPr>
                          <w:rFonts w:ascii="Calibri" w:hAnsi="Calibri" w:cs="Calibri"/>
                          <w:color w:val="000000" w:themeColor="text1"/>
                          <w:sz w:val="17"/>
                          <w:szCs w:val="17"/>
                        </w:rPr>
                        <w:t>Mixed Media.’</w:t>
                      </w:r>
                      <w:r w:rsidRPr="006D2051">
                        <w:rPr>
                          <w:rFonts w:ascii="Calibri" w:hAnsi="Calibri" w:cs="Calibri"/>
                          <w:color w:val="000000" w:themeColor="text1"/>
                          <w:sz w:val="17"/>
                          <w:szCs w:val="17"/>
                        </w:rPr>
                        <w:t xml:space="preserve"> </w:t>
                      </w:r>
                      <w:r w:rsidRPr="004A665B">
                        <w:rPr>
                          <w:rFonts w:ascii="Calibri" w:hAnsi="Calibri" w:cs="Calibri"/>
                          <w:color w:val="000000" w:themeColor="text1"/>
                          <w:sz w:val="17"/>
                          <w:szCs w:val="17"/>
                        </w:rPr>
                        <w:t>This project teaches children about paper crafts, papermaking and collage techniques, including paper, fabric, mixed media and photo collage. They use their learning to create a final piece of small-scale, mixed media collage.</w:t>
                      </w:r>
                    </w:p>
                    <w:p w14:paraId="4520F89D" w14:textId="35FEDC09" w:rsidR="004A665B" w:rsidRPr="006D2051" w:rsidRDefault="004A665B" w:rsidP="004A665B">
                      <w:pPr>
                        <w:spacing w:after="0" w:line="240" w:lineRule="auto"/>
                        <w:jc w:val="center"/>
                        <w:rPr>
                          <w:rFonts w:ascii="Calibri" w:hAnsi="Calibri" w:cs="Calibri"/>
                          <w:color w:val="000000" w:themeColor="text1"/>
                          <w:sz w:val="17"/>
                          <w:szCs w:val="17"/>
                        </w:rPr>
                      </w:pPr>
                      <w:r>
                        <w:rPr>
                          <w:noProof/>
                        </w:rPr>
                        <w:drawing>
                          <wp:inline distT="0" distB="0" distL="0" distR="0" wp14:anchorId="405DFF8B" wp14:editId="76F8F39F">
                            <wp:extent cx="592742" cy="468173"/>
                            <wp:effectExtent l="0" t="0" r="0" b="8255"/>
                            <wp:docPr id="367488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488190" name="Picture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98293" cy="472557"/>
                                    </a:xfrm>
                                    <a:prstGeom prst="rect">
                                      <a:avLst/>
                                    </a:prstGeom>
                                  </pic:spPr>
                                </pic:pic>
                              </a:graphicData>
                            </a:graphic>
                          </wp:inline>
                        </w:drawing>
                      </w:r>
                    </w:p>
                    <w:p w14:paraId="1CEE86AA" w14:textId="061CE18E" w:rsidR="004A665B" w:rsidRDefault="004A665B" w:rsidP="004A665B">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 xml:space="preserve">In </w:t>
                      </w:r>
                      <w:r w:rsidR="00BF6AC4">
                        <w:rPr>
                          <w:rFonts w:ascii="Calibri" w:hAnsi="Calibri" w:cs="Calibri"/>
                          <w:color w:val="000000" w:themeColor="text1"/>
                          <w:sz w:val="17"/>
                          <w:szCs w:val="17"/>
                        </w:rPr>
                        <w:t>the second half term</w:t>
                      </w:r>
                      <w:r w:rsidRPr="006D2051">
                        <w:rPr>
                          <w:rFonts w:ascii="Calibri" w:hAnsi="Calibri" w:cs="Calibri"/>
                          <w:color w:val="000000" w:themeColor="text1"/>
                          <w:sz w:val="17"/>
                          <w:szCs w:val="17"/>
                        </w:rPr>
                        <w:t>, our project title is</w:t>
                      </w:r>
                      <w:r>
                        <w:rPr>
                          <w:rFonts w:ascii="Calibri" w:hAnsi="Calibri" w:cs="Calibri"/>
                          <w:color w:val="000000" w:themeColor="text1"/>
                          <w:sz w:val="17"/>
                          <w:szCs w:val="17"/>
                        </w:rPr>
                        <w:t xml:space="preserve">, </w:t>
                      </w:r>
                      <w:r w:rsidRPr="006D2051">
                        <w:rPr>
                          <w:rFonts w:ascii="Calibri" w:hAnsi="Calibri" w:cs="Calibri"/>
                          <w:color w:val="000000" w:themeColor="text1"/>
                          <w:sz w:val="17"/>
                          <w:szCs w:val="17"/>
                        </w:rPr>
                        <w:t>‘</w:t>
                      </w:r>
                      <w:r>
                        <w:rPr>
                          <w:rFonts w:ascii="Calibri" w:hAnsi="Calibri" w:cs="Calibri"/>
                          <w:color w:val="000000" w:themeColor="text1"/>
                          <w:sz w:val="17"/>
                          <w:szCs w:val="17"/>
                        </w:rPr>
                        <w:t>Expression.’</w:t>
                      </w:r>
                      <w:r w:rsidRPr="006D2051">
                        <w:rPr>
                          <w:rFonts w:ascii="Calibri" w:hAnsi="Calibri" w:cs="Calibri"/>
                          <w:color w:val="000000" w:themeColor="text1"/>
                          <w:sz w:val="17"/>
                          <w:szCs w:val="17"/>
                        </w:rPr>
                        <w:t xml:space="preserve"> </w:t>
                      </w:r>
                      <w:r w:rsidRPr="004A665B">
                        <w:rPr>
                          <w:rFonts w:ascii="Calibri" w:hAnsi="Calibri" w:cs="Calibri"/>
                          <w:color w:val="000000" w:themeColor="text1"/>
                          <w:sz w:val="17"/>
                          <w:szCs w:val="17"/>
                        </w:rPr>
                        <w:t xml:space="preserve">This project teaches children about the Expressionist art movement and the 'Father of Expressionism', Edvard Munch. They </w:t>
                      </w:r>
                      <w:r>
                        <w:rPr>
                          <w:rFonts w:ascii="Calibri" w:hAnsi="Calibri" w:cs="Calibri"/>
                          <w:color w:val="000000" w:themeColor="text1"/>
                          <w:sz w:val="17"/>
                          <w:szCs w:val="17"/>
                        </w:rPr>
                        <w:t xml:space="preserve">will </w:t>
                      </w:r>
                      <w:r w:rsidRPr="004A665B">
                        <w:rPr>
                          <w:rFonts w:ascii="Calibri" w:hAnsi="Calibri" w:cs="Calibri"/>
                          <w:color w:val="000000" w:themeColor="text1"/>
                          <w:sz w:val="17"/>
                          <w:szCs w:val="17"/>
                        </w:rPr>
                        <w:t>explore different ways to portray feelings and emotions in art to create an imaginative self-portrait.</w:t>
                      </w:r>
                    </w:p>
                    <w:p w14:paraId="088D531B" w14:textId="1B7E4B82" w:rsidR="0016362A" w:rsidRPr="007C0C96" w:rsidRDefault="0016362A" w:rsidP="00570464">
                      <w:pPr>
                        <w:spacing w:after="0" w:line="240" w:lineRule="auto"/>
                        <w:jc w:val="center"/>
                        <w:rPr>
                          <w:rFonts w:cs="Calibri Light"/>
                          <w:bCs/>
                          <w:color w:val="464647"/>
                          <w:sz w:val="17"/>
                          <w:szCs w:val="17"/>
                        </w:rPr>
                      </w:pPr>
                    </w:p>
                    <w:p w14:paraId="30B9EBAE" w14:textId="77777777" w:rsidR="0016362A" w:rsidRPr="00E03664" w:rsidRDefault="0016362A" w:rsidP="0016362A">
                      <w:pPr>
                        <w:spacing w:after="0" w:line="240" w:lineRule="auto"/>
                        <w:rPr>
                          <w:rFonts w:ascii="Calibri Light" w:hAnsi="Calibri Light" w:cs="Calibri Light"/>
                          <w:sz w:val="17"/>
                          <w:szCs w:val="17"/>
                        </w:rPr>
                      </w:pPr>
                      <w:r w:rsidRPr="00F92E8F">
                        <w:rPr>
                          <w:rFonts w:cs="Calibri Light"/>
                          <w:b/>
                          <w:bCs/>
                          <w:color w:val="464647"/>
                          <w:sz w:val="17"/>
                          <w:szCs w:val="17"/>
                        </w:rPr>
                        <w:tab/>
                      </w:r>
                    </w:p>
                    <w:p w14:paraId="679346E1" w14:textId="77777777" w:rsidR="0016362A" w:rsidRPr="0092580B" w:rsidRDefault="0016362A" w:rsidP="0016362A">
                      <w:pPr>
                        <w:spacing w:after="0" w:line="240" w:lineRule="auto"/>
                        <w:rPr>
                          <w:rFonts w:ascii="Comic Sans MS" w:hAnsi="Comic Sans MS"/>
                          <w:sz w:val="16"/>
                          <w:szCs w:val="16"/>
                        </w:rPr>
                      </w:pPr>
                    </w:p>
                  </w:txbxContent>
                </v:textbox>
              </v:shape>
            </w:pict>
          </mc:Fallback>
        </mc:AlternateContent>
      </w:r>
    </w:p>
    <w:p w14:paraId="1EC891DD" w14:textId="636CED7D" w:rsidR="00E03664" w:rsidRDefault="00E03664" w:rsidP="00E03664"/>
    <w:p w14:paraId="39470361" w14:textId="5F9A1311" w:rsidR="00E03664" w:rsidRDefault="000731A3" w:rsidP="00E03664">
      <w:pPr>
        <w:tabs>
          <w:tab w:val="left" w:pos="6227"/>
        </w:tabs>
      </w:pPr>
      <w:r>
        <w:rPr>
          <w:noProof/>
        </w:rPr>
        <mc:AlternateContent>
          <mc:Choice Requires="wps">
            <w:drawing>
              <wp:anchor distT="0" distB="0" distL="114300" distR="114300" simplePos="0" relativeHeight="251667456" behindDoc="0" locked="0" layoutInCell="1" allowOverlap="1" wp14:anchorId="318F45FD" wp14:editId="4FD77906">
                <wp:simplePos x="0" y="0"/>
                <wp:positionH relativeFrom="column">
                  <wp:posOffset>3265805</wp:posOffset>
                </wp:positionH>
                <wp:positionV relativeFrom="paragraph">
                  <wp:posOffset>4876800</wp:posOffset>
                </wp:positionV>
                <wp:extent cx="3434080" cy="773430"/>
                <wp:effectExtent l="0" t="0" r="13970" b="26670"/>
                <wp:wrapNone/>
                <wp:docPr id="172578227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080" cy="773430"/>
                        </a:xfrm>
                        <a:prstGeom prst="rect">
                          <a:avLst/>
                        </a:prstGeom>
                        <a:solidFill>
                          <a:srgbClr val="FFFFFF"/>
                        </a:solidFill>
                        <a:ln w="9525">
                          <a:solidFill>
                            <a:srgbClr val="000000"/>
                          </a:solidFill>
                          <a:miter lim="800000"/>
                          <a:headEnd/>
                          <a:tailEnd/>
                        </a:ln>
                      </wps:spPr>
                      <wps:txbx>
                        <w:txbxContent>
                          <w:p w14:paraId="3910F726" w14:textId="77777777" w:rsidR="000731A3" w:rsidRDefault="000731A3" w:rsidP="000731A3">
                            <w:pPr>
                              <w:spacing w:after="0" w:line="240" w:lineRule="auto"/>
                              <w:jc w:val="both"/>
                              <w:rPr>
                                <w:rFonts w:ascii="Comic Sans MS" w:hAnsi="Comic Sans MS"/>
                                <w:sz w:val="18"/>
                                <w:szCs w:val="18"/>
                              </w:rPr>
                            </w:pPr>
                            <w:r>
                              <w:rPr>
                                <w:rFonts w:ascii="Comic Sans MS" w:hAnsi="Comic Sans MS"/>
                                <w:b/>
                                <w:sz w:val="18"/>
                                <w:szCs w:val="18"/>
                              </w:rPr>
                              <w:t>Computing</w:t>
                            </w:r>
                          </w:p>
                          <w:p w14:paraId="5AE634BC" w14:textId="77777777" w:rsidR="000731A3" w:rsidRPr="003F5CA5" w:rsidRDefault="000731A3" w:rsidP="000731A3">
                            <w:pPr>
                              <w:spacing w:after="0" w:line="240" w:lineRule="auto"/>
                              <w:jc w:val="both"/>
                              <w:rPr>
                                <w:rFonts w:ascii="Calibri Light" w:hAnsi="Calibri Light" w:cs="Calibri Light"/>
                                <w:sz w:val="17"/>
                                <w:szCs w:val="17"/>
                              </w:rPr>
                            </w:pPr>
                            <w:r w:rsidRPr="003F5CA5">
                              <w:rPr>
                                <w:rFonts w:ascii="Calibri Light" w:hAnsi="Calibri Light" w:cs="Calibri Light"/>
                                <w:sz w:val="17"/>
                                <w:szCs w:val="17"/>
                              </w:rPr>
                              <w:t>We will continue to be aware of, and be able to use, the rules for keeping safe on the internet. We will also continue to develop our programming skills. The children will also use computers and iPads to research to support their learning in other areas of the curriculum.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18F45FD" id="Text Box 10" o:spid="_x0000_s1035" type="#_x0000_t202" style="position:absolute;margin-left:257.15pt;margin-top:384pt;width:270.4pt;height:6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">
                <v:textbox>
                  <w:txbxContent>
                    <w:p w14:paraId="3910F726" w14:textId="77777777" w:rsidR="000731A3" w:rsidRDefault="000731A3" w:rsidP="000731A3">
                      <w:pPr>
                        <w:spacing w:after="0" w:line="240" w:lineRule="auto"/>
                        <w:jc w:val="both"/>
                        <w:rPr>
                          <w:rFonts w:ascii="Comic Sans MS" w:hAnsi="Comic Sans MS"/>
                          <w:sz w:val="18"/>
                          <w:szCs w:val="18"/>
                        </w:rPr>
                      </w:pPr>
                      <w:r>
                        <w:rPr>
                          <w:rFonts w:ascii="Comic Sans MS" w:hAnsi="Comic Sans MS"/>
                          <w:b/>
                          <w:sz w:val="18"/>
                          <w:szCs w:val="18"/>
                        </w:rPr>
                        <w:t>Computing</w:t>
                      </w:r>
                    </w:p>
                    <w:p w14:paraId="5AE634BC" w14:textId="77777777" w:rsidR="000731A3" w:rsidRPr="003F5CA5" w:rsidRDefault="000731A3" w:rsidP="000731A3">
                      <w:pPr>
                        <w:spacing w:after="0" w:line="240" w:lineRule="auto"/>
                        <w:jc w:val="both"/>
                        <w:rPr>
                          <w:rFonts w:ascii="Calibri Light" w:hAnsi="Calibri Light" w:cs="Calibri Light"/>
                          <w:sz w:val="17"/>
                          <w:szCs w:val="17"/>
                        </w:rPr>
                      </w:pPr>
                      <w:r w:rsidRPr="003F5CA5">
                        <w:rPr>
                          <w:rFonts w:ascii="Calibri Light" w:hAnsi="Calibri Light" w:cs="Calibri Light"/>
                          <w:sz w:val="17"/>
                          <w:szCs w:val="17"/>
                        </w:rPr>
                        <w:t>We will continue to be aware of, and be able to use, the rules for keeping safe on the internet. We will also continue to develop our programming skills. The children will also use computers and iPads to research to support their learning in other areas of the curriculum.</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318F45FD" wp14:editId="139FBB91">
                <wp:simplePos x="0" y="0"/>
                <wp:positionH relativeFrom="column">
                  <wp:posOffset>3265805</wp:posOffset>
                </wp:positionH>
                <wp:positionV relativeFrom="paragraph">
                  <wp:posOffset>4876800</wp:posOffset>
                </wp:positionV>
                <wp:extent cx="3434080" cy="773430"/>
                <wp:effectExtent l="8255" t="10160" r="5715" b="6985"/>
                <wp:wrapNone/>
                <wp:docPr id="101789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080" cy="773430"/>
                        </a:xfrm>
                        <a:prstGeom prst="rect">
                          <a:avLst/>
                        </a:prstGeom>
                        <a:solidFill>
                          <a:srgbClr val="FFFFFF"/>
                        </a:solidFill>
                        <a:ln w="9525">
                          <a:solidFill>
                            <a:srgbClr val="000000"/>
                          </a:solidFill>
                          <a:miter lim="800000"/>
                          <a:headEnd/>
                          <a:tailEnd/>
                        </a:ln>
                      </wps:spPr>
                      <wps:txbx>
                        <w:txbxContent>
                          <w:p w14:paraId="4E9B3562" w14:textId="77777777" w:rsidR="000731A3" w:rsidRDefault="000731A3" w:rsidP="000731A3">
                            <w:pPr>
                              <w:spacing w:after="0" w:line="240" w:lineRule="auto"/>
                              <w:jc w:val="both"/>
                              <w:rPr>
                                <w:rFonts w:ascii="Comic Sans MS" w:hAnsi="Comic Sans MS"/>
                                <w:sz w:val="18"/>
                                <w:szCs w:val="18"/>
                              </w:rPr>
                            </w:pPr>
                            <w:r>
                              <w:rPr>
                                <w:rFonts w:ascii="Comic Sans MS" w:hAnsi="Comic Sans MS"/>
                                <w:b/>
                                <w:sz w:val="18"/>
                                <w:szCs w:val="18"/>
                              </w:rPr>
                              <w:t>Computing</w:t>
                            </w:r>
                          </w:p>
                          <w:p w14:paraId="335BC4F9" w14:textId="77777777" w:rsidR="000731A3" w:rsidRPr="003F5CA5" w:rsidRDefault="000731A3" w:rsidP="000731A3">
                            <w:pPr>
                              <w:spacing w:after="0" w:line="240" w:lineRule="auto"/>
                              <w:jc w:val="both"/>
                              <w:rPr>
                                <w:rFonts w:ascii="Calibri Light" w:hAnsi="Calibri Light" w:cs="Calibri Light"/>
                                <w:sz w:val="17"/>
                                <w:szCs w:val="17"/>
                              </w:rPr>
                            </w:pPr>
                            <w:r w:rsidRPr="003F5CA5">
                              <w:rPr>
                                <w:rFonts w:ascii="Calibri Light" w:hAnsi="Calibri Light" w:cs="Calibri Light"/>
                                <w:sz w:val="17"/>
                                <w:szCs w:val="17"/>
                              </w:rPr>
                              <w:t>We will continue to be aware of, and be able to use, the rules for keeping safe on the internet. We will also continue to develop our programming skills. The children will also use computers and iPads to research to support their learning in other areas of the curriculum.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18F45FD" id="Text Box 9" o:spid="_x0000_s1036" type="#_x0000_t202" style="position:absolute;margin-left:257.15pt;margin-top:384pt;width:270.4pt;height:60.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">
                <v:textbox>
                  <w:txbxContent>
                    <w:p w14:paraId="4E9B3562" w14:textId="77777777" w:rsidR="000731A3" w:rsidRDefault="000731A3" w:rsidP="000731A3">
                      <w:pPr>
                        <w:spacing w:after="0" w:line="240" w:lineRule="auto"/>
                        <w:jc w:val="both"/>
                        <w:rPr>
                          <w:rFonts w:ascii="Comic Sans MS" w:hAnsi="Comic Sans MS"/>
                          <w:sz w:val="18"/>
                          <w:szCs w:val="18"/>
                        </w:rPr>
                      </w:pPr>
                      <w:r>
                        <w:rPr>
                          <w:rFonts w:ascii="Comic Sans MS" w:hAnsi="Comic Sans MS"/>
                          <w:b/>
                          <w:sz w:val="18"/>
                          <w:szCs w:val="18"/>
                        </w:rPr>
                        <w:t>Computing</w:t>
                      </w:r>
                    </w:p>
                    <w:p w14:paraId="335BC4F9" w14:textId="77777777" w:rsidR="000731A3" w:rsidRPr="003F5CA5" w:rsidRDefault="000731A3" w:rsidP="000731A3">
                      <w:pPr>
                        <w:spacing w:after="0" w:line="240" w:lineRule="auto"/>
                        <w:jc w:val="both"/>
                        <w:rPr>
                          <w:rFonts w:ascii="Calibri Light" w:hAnsi="Calibri Light" w:cs="Calibri Light"/>
                          <w:sz w:val="17"/>
                          <w:szCs w:val="17"/>
                        </w:rPr>
                      </w:pPr>
                      <w:r w:rsidRPr="003F5CA5">
                        <w:rPr>
                          <w:rFonts w:ascii="Calibri Light" w:hAnsi="Calibri Light" w:cs="Calibri Light"/>
                          <w:sz w:val="17"/>
                          <w:szCs w:val="17"/>
                        </w:rPr>
                        <w:t>We will continue to be aware of, and be able to use, the rules for keeping safe on the internet. We will also continue to develop our programming skills. The children will also use computers and iPads to research to support their learning in other areas of the curriculum.</w:t>
                      </w:r>
                    </w:p>
                  </w:txbxContent>
                </v:textbox>
              </v:shape>
            </w:pict>
          </mc:Fallback>
        </mc:AlternateContent>
      </w:r>
      <w:r w:rsidR="00E03664">
        <w:tab/>
      </w:r>
    </w:p>
    <w:p w14:paraId="20D5B353" w14:textId="44DE65C8" w:rsidR="00582D13" w:rsidRPr="00E03664" w:rsidRDefault="00EA4A5E" w:rsidP="00E03664">
      <w:pPr>
        <w:tabs>
          <w:tab w:val="left" w:pos="6227"/>
        </w:tabs>
      </w:pPr>
      <w:r>
        <w:rPr>
          <w:noProof/>
        </w:rPr>
        <mc:AlternateContent>
          <mc:Choice Requires="wps">
            <w:drawing>
              <wp:anchor distT="0" distB="0" distL="114300" distR="114300" simplePos="0" relativeHeight="251679744" behindDoc="0" locked="0" layoutInCell="1" allowOverlap="1" wp14:anchorId="0AC83D49" wp14:editId="37AABBFE">
                <wp:simplePos x="0" y="0"/>
                <wp:positionH relativeFrom="column">
                  <wp:posOffset>6093562</wp:posOffset>
                </wp:positionH>
                <wp:positionV relativeFrom="paragraph">
                  <wp:posOffset>2842768</wp:posOffset>
                </wp:positionV>
                <wp:extent cx="3413760" cy="782726"/>
                <wp:effectExtent l="0" t="0" r="15240"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760" cy="782726"/>
                        </a:xfrm>
                        <a:prstGeom prst="rect">
                          <a:avLst/>
                        </a:prstGeom>
                        <a:solidFill>
                          <a:srgbClr val="FFFFFF"/>
                        </a:solidFill>
                        <a:ln w="9525">
                          <a:solidFill>
                            <a:srgbClr val="000000"/>
                          </a:solidFill>
                          <a:miter lim="800000"/>
                          <a:headEnd/>
                          <a:tailEnd/>
                        </a:ln>
                      </wps:spPr>
                      <wps:txbx>
                        <w:txbxContent>
                          <w:p w14:paraId="401364F2" w14:textId="5A2ACF9C" w:rsidR="0016362A" w:rsidRPr="0016362A" w:rsidRDefault="0016362A" w:rsidP="0016362A">
                            <w:pPr>
                              <w:spacing w:after="0" w:line="240" w:lineRule="auto"/>
                              <w:rPr>
                                <w:rFonts w:ascii="Calibri" w:hAnsi="Calibri" w:cs="Calibri"/>
                                <w:b/>
                                <w:sz w:val="17"/>
                                <w:szCs w:val="17"/>
                              </w:rPr>
                            </w:pPr>
                            <w:r w:rsidRPr="0016362A">
                              <w:rPr>
                                <w:rFonts w:ascii="Calibri" w:hAnsi="Calibri" w:cs="Calibri"/>
                                <w:b/>
                                <w:sz w:val="17"/>
                                <w:szCs w:val="17"/>
                              </w:rPr>
                              <w:t>PSHE</w:t>
                            </w:r>
                          </w:p>
                          <w:p w14:paraId="6347FABE" w14:textId="77777777" w:rsidR="003D36C6"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PSHE will be taught through three main themes</w:t>
                            </w:r>
                            <w:r w:rsidR="003D36C6">
                              <w:rPr>
                                <w:rFonts w:ascii="Calibri" w:hAnsi="Calibri" w:cs="Calibri"/>
                                <w:sz w:val="17"/>
                                <w:szCs w:val="17"/>
                              </w:rPr>
                              <w:t xml:space="preserve">: </w:t>
                            </w:r>
                          </w:p>
                          <w:p w14:paraId="6D0615D5" w14:textId="5017CCFB" w:rsidR="003D36C6" w:rsidRPr="003D36C6" w:rsidRDefault="00D550D1" w:rsidP="003D36C6">
                            <w:pPr>
                              <w:pStyle w:val="ListParagraph"/>
                              <w:numPr>
                                <w:ilvl w:val="0"/>
                                <w:numId w:val="5"/>
                              </w:numPr>
                              <w:spacing w:after="0" w:line="240" w:lineRule="auto"/>
                              <w:jc w:val="both"/>
                              <w:rPr>
                                <w:rFonts w:ascii="Calibri" w:hAnsi="Calibri" w:cs="Calibri"/>
                                <w:sz w:val="17"/>
                                <w:szCs w:val="17"/>
                              </w:rPr>
                            </w:pPr>
                            <w:r>
                              <w:rPr>
                                <w:rFonts w:ascii="Calibri" w:hAnsi="Calibri" w:cs="Calibri"/>
                                <w:sz w:val="17"/>
                                <w:szCs w:val="17"/>
                              </w:rPr>
                              <w:t>Physical health and mental wellbeing</w:t>
                            </w:r>
                          </w:p>
                          <w:p w14:paraId="5F71D964" w14:textId="595DFB8A" w:rsidR="003D36C6" w:rsidRPr="003D36C6" w:rsidRDefault="00D550D1" w:rsidP="003D36C6">
                            <w:pPr>
                              <w:pStyle w:val="ListParagraph"/>
                              <w:numPr>
                                <w:ilvl w:val="0"/>
                                <w:numId w:val="5"/>
                              </w:numPr>
                              <w:spacing w:after="0" w:line="240" w:lineRule="auto"/>
                              <w:jc w:val="both"/>
                              <w:rPr>
                                <w:rFonts w:ascii="Calibri" w:hAnsi="Calibri" w:cs="Calibri"/>
                                <w:sz w:val="17"/>
                                <w:szCs w:val="17"/>
                              </w:rPr>
                            </w:pPr>
                            <w:r>
                              <w:rPr>
                                <w:rFonts w:ascii="Calibri" w:hAnsi="Calibri" w:cs="Calibri"/>
                                <w:sz w:val="17"/>
                                <w:szCs w:val="17"/>
                              </w:rPr>
                              <w:t>Growing and changing</w:t>
                            </w:r>
                          </w:p>
                          <w:p w14:paraId="0C1C54A3" w14:textId="24B5D5D5" w:rsidR="0016362A" w:rsidRPr="003D36C6" w:rsidRDefault="00D550D1" w:rsidP="003D36C6">
                            <w:pPr>
                              <w:pStyle w:val="ListParagraph"/>
                              <w:numPr>
                                <w:ilvl w:val="0"/>
                                <w:numId w:val="5"/>
                              </w:numPr>
                              <w:spacing w:after="0" w:line="240" w:lineRule="auto"/>
                              <w:jc w:val="both"/>
                              <w:rPr>
                                <w:rFonts w:ascii="Calibri" w:hAnsi="Calibri" w:cs="Calibri"/>
                                <w:sz w:val="17"/>
                                <w:szCs w:val="17"/>
                              </w:rPr>
                            </w:pPr>
                            <w:r>
                              <w:rPr>
                                <w:rFonts w:ascii="Calibri" w:hAnsi="Calibri" w:cs="Calibri"/>
                                <w:sz w:val="17"/>
                                <w:szCs w:val="17"/>
                              </w:rPr>
                              <w:t xml:space="preserve">Keeping safe </w:t>
                            </w:r>
                          </w:p>
                          <w:p w14:paraId="00C49D27" w14:textId="47B197DB" w:rsidR="0016362A" w:rsidRPr="007C0C96" w:rsidRDefault="0016362A" w:rsidP="0016362A">
                            <w:pPr>
                              <w:spacing w:after="0"/>
                              <w:rPr>
                                <w:rFonts w:ascii="Calibri" w:hAnsi="Calibri" w:cs="Calibri"/>
                                <w:bCs/>
                                <w:sz w:val="17"/>
                                <w:szCs w:val="17"/>
                              </w:rPr>
                            </w:pPr>
                          </w:p>
                          <w:p w14:paraId="11CD9DF0" w14:textId="77777777" w:rsidR="0016362A" w:rsidRPr="007C0C96" w:rsidRDefault="0016362A" w:rsidP="0016362A">
                            <w:pPr>
                              <w:spacing w:after="0" w:line="240" w:lineRule="auto"/>
                              <w:rPr>
                                <w:rFonts w:cs="Calibri Light"/>
                                <w:bCs/>
                                <w:color w:val="464647"/>
                                <w:sz w:val="17"/>
                                <w:szCs w:val="17"/>
                              </w:rPr>
                            </w:pPr>
                          </w:p>
                          <w:p w14:paraId="1830BF95" w14:textId="77777777" w:rsidR="0016362A" w:rsidRPr="00E03664" w:rsidRDefault="0016362A" w:rsidP="0016362A">
                            <w:pPr>
                              <w:spacing w:after="0" w:line="240" w:lineRule="auto"/>
                              <w:rPr>
                                <w:rFonts w:ascii="Calibri Light" w:hAnsi="Calibri Light" w:cs="Calibri Light"/>
                                <w:sz w:val="17"/>
                                <w:szCs w:val="17"/>
                              </w:rPr>
                            </w:pPr>
                            <w:r w:rsidRPr="00F92E8F">
                              <w:rPr>
                                <w:rFonts w:cs="Calibri Light"/>
                                <w:b/>
                                <w:bCs/>
                                <w:color w:val="464647"/>
                                <w:sz w:val="17"/>
                                <w:szCs w:val="17"/>
                              </w:rPr>
                              <w:tab/>
                            </w:r>
                          </w:p>
                          <w:p w14:paraId="2132695F" w14:textId="77777777" w:rsidR="0016362A" w:rsidRPr="0092580B" w:rsidRDefault="0016362A" w:rsidP="0016362A">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C83D49" id="_x0000_s1037" type="#_x0000_t202" style="position:absolute;margin-left:479.8pt;margin-top:223.85pt;width:268.8pt;height:61.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">
                <v:textbox>
                  <w:txbxContent>
                    <w:p w14:paraId="401364F2" w14:textId="5A2ACF9C" w:rsidR="0016362A" w:rsidRPr="0016362A" w:rsidRDefault="0016362A" w:rsidP="0016362A">
                      <w:pPr>
                        <w:spacing w:after="0" w:line="240" w:lineRule="auto"/>
                        <w:rPr>
                          <w:rFonts w:ascii="Calibri" w:hAnsi="Calibri" w:cs="Calibri"/>
                          <w:b/>
                          <w:sz w:val="17"/>
                          <w:szCs w:val="17"/>
                        </w:rPr>
                      </w:pPr>
                      <w:r w:rsidRPr="0016362A">
                        <w:rPr>
                          <w:rFonts w:ascii="Calibri" w:hAnsi="Calibri" w:cs="Calibri"/>
                          <w:b/>
                          <w:sz w:val="17"/>
                          <w:szCs w:val="17"/>
                        </w:rPr>
                        <w:t>PSHE</w:t>
                      </w:r>
                    </w:p>
                    <w:p w14:paraId="6347FABE" w14:textId="77777777" w:rsidR="003D36C6"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PSHE will be taught through three main themes</w:t>
                      </w:r>
                      <w:r w:rsidR="003D36C6">
                        <w:rPr>
                          <w:rFonts w:ascii="Calibri" w:hAnsi="Calibri" w:cs="Calibri"/>
                          <w:sz w:val="17"/>
                          <w:szCs w:val="17"/>
                        </w:rPr>
                        <w:t xml:space="preserve">: </w:t>
                      </w:r>
                    </w:p>
                    <w:p w14:paraId="6D0615D5" w14:textId="5017CCFB" w:rsidR="003D36C6" w:rsidRPr="003D36C6" w:rsidRDefault="00D550D1" w:rsidP="003D36C6">
                      <w:pPr>
                        <w:pStyle w:val="ListParagraph"/>
                        <w:numPr>
                          <w:ilvl w:val="0"/>
                          <w:numId w:val="5"/>
                        </w:numPr>
                        <w:spacing w:after="0" w:line="240" w:lineRule="auto"/>
                        <w:jc w:val="both"/>
                        <w:rPr>
                          <w:rFonts w:ascii="Calibri" w:hAnsi="Calibri" w:cs="Calibri"/>
                          <w:sz w:val="17"/>
                          <w:szCs w:val="17"/>
                        </w:rPr>
                      </w:pPr>
                      <w:r>
                        <w:rPr>
                          <w:rFonts w:ascii="Calibri" w:hAnsi="Calibri" w:cs="Calibri"/>
                          <w:sz w:val="17"/>
                          <w:szCs w:val="17"/>
                        </w:rPr>
                        <w:t>Physical health and mental wellbeing</w:t>
                      </w:r>
                    </w:p>
                    <w:p w14:paraId="5F71D964" w14:textId="595DFB8A" w:rsidR="003D36C6" w:rsidRPr="003D36C6" w:rsidRDefault="00D550D1" w:rsidP="003D36C6">
                      <w:pPr>
                        <w:pStyle w:val="ListParagraph"/>
                        <w:numPr>
                          <w:ilvl w:val="0"/>
                          <w:numId w:val="5"/>
                        </w:numPr>
                        <w:spacing w:after="0" w:line="240" w:lineRule="auto"/>
                        <w:jc w:val="both"/>
                        <w:rPr>
                          <w:rFonts w:ascii="Calibri" w:hAnsi="Calibri" w:cs="Calibri"/>
                          <w:sz w:val="17"/>
                          <w:szCs w:val="17"/>
                        </w:rPr>
                      </w:pPr>
                      <w:r>
                        <w:rPr>
                          <w:rFonts w:ascii="Calibri" w:hAnsi="Calibri" w:cs="Calibri"/>
                          <w:sz w:val="17"/>
                          <w:szCs w:val="17"/>
                        </w:rPr>
                        <w:t>Growing and changing</w:t>
                      </w:r>
                    </w:p>
                    <w:p w14:paraId="0C1C54A3" w14:textId="24B5D5D5" w:rsidR="0016362A" w:rsidRPr="003D36C6" w:rsidRDefault="00D550D1" w:rsidP="003D36C6">
                      <w:pPr>
                        <w:pStyle w:val="ListParagraph"/>
                        <w:numPr>
                          <w:ilvl w:val="0"/>
                          <w:numId w:val="5"/>
                        </w:numPr>
                        <w:spacing w:after="0" w:line="240" w:lineRule="auto"/>
                        <w:jc w:val="both"/>
                        <w:rPr>
                          <w:rFonts w:ascii="Calibri" w:hAnsi="Calibri" w:cs="Calibri"/>
                          <w:sz w:val="17"/>
                          <w:szCs w:val="17"/>
                        </w:rPr>
                      </w:pPr>
                      <w:r>
                        <w:rPr>
                          <w:rFonts w:ascii="Calibri" w:hAnsi="Calibri" w:cs="Calibri"/>
                          <w:sz w:val="17"/>
                          <w:szCs w:val="17"/>
                        </w:rPr>
                        <w:t xml:space="preserve">Keeping safe </w:t>
                      </w:r>
                    </w:p>
                    <w:p w14:paraId="00C49D27" w14:textId="47B197DB" w:rsidR="0016362A" w:rsidRPr="007C0C96" w:rsidRDefault="0016362A" w:rsidP="0016362A">
                      <w:pPr>
                        <w:spacing w:after="0"/>
                        <w:rPr>
                          <w:rFonts w:ascii="Calibri" w:hAnsi="Calibri" w:cs="Calibri"/>
                          <w:bCs/>
                          <w:sz w:val="17"/>
                          <w:szCs w:val="17"/>
                        </w:rPr>
                      </w:pPr>
                    </w:p>
                    <w:p w14:paraId="11CD9DF0" w14:textId="77777777" w:rsidR="0016362A" w:rsidRPr="007C0C96" w:rsidRDefault="0016362A" w:rsidP="0016362A">
                      <w:pPr>
                        <w:spacing w:after="0" w:line="240" w:lineRule="auto"/>
                        <w:rPr>
                          <w:rFonts w:cs="Calibri Light"/>
                          <w:bCs/>
                          <w:color w:val="464647"/>
                          <w:sz w:val="17"/>
                          <w:szCs w:val="17"/>
                        </w:rPr>
                      </w:pPr>
                    </w:p>
                    <w:p w14:paraId="1830BF95" w14:textId="77777777" w:rsidR="0016362A" w:rsidRPr="00E03664" w:rsidRDefault="0016362A" w:rsidP="0016362A">
                      <w:pPr>
                        <w:spacing w:after="0" w:line="240" w:lineRule="auto"/>
                        <w:rPr>
                          <w:rFonts w:ascii="Calibri Light" w:hAnsi="Calibri Light" w:cs="Calibri Light"/>
                          <w:sz w:val="17"/>
                          <w:szCs w:val="17"/>
                        </w:rPr>
                      </w:pPr>
                      <w:r w:rsidRPr="00F92E8F">
                        <w:rPr>
                          <w:rFonts w:cs="Calibri Light"/>
                          <w:b/>
                          <w:bCs/>
                          <w:color w:val="464647"/>
                          <w:sz w:val="17"/>
                          <w:szCs w:val="17"/>
                        </w:rPr>
                        <w:tab/>
                      </w:r>
                    </w:p>
                    <w:p w14:paraId="2132695F" w14:textId="77777777" w:rsidR="0016362A" w:rsidRPr="0092580B" w:rsidRDefault="0016362A" w:rsidP="0016362A">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DE2E6B0" wp14:editId="3EEC5DFC">
                <wp:simplePos x="0" y="0"/>
                <wp:positionH relativeFrom="column">
                  <wp:posOffset>6093562</wp:posOffset>
                </wp:positionH>
                <wp:positionV relativeFrom="paragraph">
                  <wp:posOffset>2155139</wp:posOffset>
                </wp:positionV>
                <wp:extent cx="3416300" cy="629107"/>
                <wp:effectExtent l="0" t="0" r="12700" b="19050"/>
                <wp:wrapNone/>
                <wp:docPr id="196228944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629107"/>
                        </a:xfrm>
                        <a:prstGeom prst="rect">
                          <a:avLst/>
                        </a:prstGeom>
                        <a:solidFill>
                          <a:srgbClr val="FFFFFF"/>
                        </a:solidFill>
                        <a:ln w="9525">
                          <a:solidFill>
                            <a:srgbClr val="000000"/>
                          </a:solidFill>
                          <a:miter lim="800000"/>
                          <a:headEnd/>
                          <a:tailEnd/>
                        </a:ln>
                      </wps:spPr>
                      <wps:txbx>
                        <w:txbxContent>
                          <w:p w14:paraId="16B0B996" w14:textId="7451B055" w:rsidR="00E03664" w:rsidRDefault="00E03664" w:rsidP="00E03664">
                            <w:pPr>
                              <w:spacing w:after="0" w:line="240" w:lineRule="auto"/>
                              <w:rPr>
                                <w:rFonts w:ascii="Calibri" w:hAnsi="Calibri" w:cs="Calibri"/>
                                <w:b/>
                                <w:sz w:val="17"/>
                                <w:szCs w:val="17"/>
                              </w:rPr>
                            </w:pPr>
                            <w:r>
                              <w:rPr>
                                <w:rFonts w:ascii="Calibri" w:hAnsi="Calibri" w:cs="Calibri"/>
                                <w:b/>
                                <w:sz w:val="17"/>
                                <w:szCs w:val="17"/>
                              </w:rPr>
                              <w:t>P.E.</w:t>
                            </w:r>
                          </w:p>
                          <w:p w14:paraId="30843254" w14:textId="5A8B8586" w:rsidR="00417B0C" w:rsidRDefault="00E03664" w:rsidP="00E03664">
                            <w:pPr>
                              <w:spacing w:after="0" w:line="240" w:lineRule="auto"/>
                              <w:rPr>
                                <w:rFonts w:ascii="Calibri" w:hAnsi="Calibri" w:cs="Calibri"/>
                                <w:bCs/>
                                <w:sz w:val="17"/>
                                <w:szCs w:val="17"/>
                              </w:rPr>
                            </w:pPr>
                            <w:r>
                              <w:rPr>
                                <w:rFonts w:ascii="Calibri" w:hAnsi="Calibri" w:cs="Calibri"/>
                                <w:bCs/>
                                <w:sz w:val="17"/>
                                <w:szCs w:val="17"/>
                              </w:rPr>
                              <w:t xml:space="preserve">Pupils will have P.E. on </w:t>
                            </w:r>
                            <w:r w:rsidR="003D36C6">
                              <w:rPr>
                                <w:rFonts w:ascii="Calibri" w:hAnsi="Calibri" w:cs="Calibri"/>
                                <w:bCs/>
                                <w:sz w:val="17"/>
                                <w:szCs w:val="17"/>
                              </w:rPr>
                              <w:t>Thursdays</w:t>
                            </w:r>
                            <w:r>
                              <w:rPr>
                                <w:rFonts w:ascii="Calibri" w:hAnsi="Calibri" w:cs="Calibri"/>
                                <w:bCs/>
                                <w:sz w:val="17"/>
                                <w:szCs w:val="17"/>
                              </w:rPr>
                              <w:t xml:space="preserve"> and Fridays. </w:t>
                            </w:r>
                          </w:p>
                          <w:p w14:paraId="30A9E990" w14:textId="3BBC2766" w:rsidR="00417B0C" w:rsidRDefault="00BF6AC4" w:rsidP="00E03664">
                            <w:pPr>
                              <w:spacing w:after="0" w:line="240" w:lineRule="auto"/>
                              <w:rPr>
                                <w:rFonts w:ascii="Calibri" w:hAnsi="Calibri" w:cs="Calibri"/>
                                <w:bCs/>
                                <w:sz w:val="17"/>
                                <w:szCs w:val="17"/>
                              </w:rPr>
                            </w:pPr>
                            <w:r>
                              <w:rPr>
                                <w:rFonts w:ascii="Calibri" w:hAnsi="Calibri" w:cs="Calibri"/>
                                <w:bCs/>
                                <w:sz w:val="17"/>
                                <w:szCs w:val="17"/>
                              </w:rPr>
                              <w:t>First half term</w:t>
                            </w:r>
                            <w:r w:rsidR="00417B0C">
                              <w:rPr>
                                <w:rFonts w:ascii="Calibri" w:hAnsi="Calibri" w:cs="Calibri"/>
                                <w:bCs/>
                                <w:sz w:val="17"/>
                                <w:szCs w:val="17"/>
                              </w:rPr>
                              <w:t>: Athletics and Cricket</w:t>
                            </w:r>
                          </w:p>
                          <w:p w14:paraId="05EA5EBC" w14:textId="053B5DE6" w:rsidR="00E03664" w:rsidRPr="00E03664" w:rsidRDefault="00BF6AC4" w:rsidP="00E03664">
                            <w:pPr>
                              <w:spacing w:after="0" w:line="240" w:lineRule="auto"/>
                              <w:rPr>
                                <w:rFonts w:ascii="Calibri" w:hAnsi="Calibri" w:cs="Calibri"/>
                                <w:bCs/>
                                <w:color w:val="464647"/>
                                <w:sz w:val="17"/>
                                <w:szCs w:val="17"/>
                              </w:rPr>
                            </w:pPr>
                            <w:r>
                              <w:rPr>
                                <w:rFonts w:ascii="Calibri" w:hAnsi="Calibri" w:cs="Calibri"/>
                                <w:bCs/>
                                <w:sz w:val="17"/>
                                <w:szCs w:val="17"/>
                              </w:rPr>
                              <w:t>Second half term</w:t>
                            </w:r>
                            <w:r w:rsidR="00417B0C">
                              <w:rPr>
                                <w:rFonts w:ascii="Calibri" w:hAnsi="Calibri" w:cs="Calibri"/>
                                <w:bCs/>
                                <w:sz w:val="17"/>
                                <w:szCs w:val="17"/>
                              </w:rPr>
                              <w:t xml:space="preserve">: Rounders and Tag Rugby </w:t>
                            </w:r>
                          </w:p>
                          <w:p w14:paraId="14CC65D1" w14:textId="77777777" w:rsidR="00E03664" w:rsidRPr="00E03664" w:rsidRDefault="00E03664" w:rsidP="00E03664">
                            <w:pPr>
                              <w:spacing w:after="0" w:line="240" w:lineRule="auto"/>
                              <w:rPr>
                                <w:rFonts w:ascii="Calibri Light" w:hAnsi="Calibri Light" w:cs="Calibri Light"/>
                                <w:sz w:val="17"/>
                                <w:szCs w:val="17"/>
                              </w:rPr>
                            </w:pPr>
                            <w:r>
                              <w:rPr>
                                <w:rFonts w:cs="Calibri Light"/>
                                <w:color w:val="464647"/>
                                <w:sz w:val="17"/>
                                <w:szCs w:val="17"/>
                              </w:rPr>
                              <w:t xml:space="preserve"> </w:t>
                            </w:r>
                            <w:r w:rsidRPr="00F92E8F">
                              <w:rPr>
                                <w:rFonts w:cs="Calibri Light"/>
                                <w:b/>
                                <w:bCs/>
                                <w:color w:val="464647"/>
                                <w:sz w:val="17"/>
                                <w:szCs w:val="17"/>
                              </w:rPr>
                              <w:tab/>
                            </w:r>
                          </w:p>
                          <w:p w14:paraId="006AD0DB" w14:textId="77777777" w:rsidR="00E03664" w:rsidRPr="0092580B" w:rsidRDefault="00E03664" w:rsidP="00E03664">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E2E6B0" id="_x0000_s1038" type="#_x0000_t202" style="position:absolute;margin-left:479.8pt;margin-top:169.7pt;width:269pt;height:4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">
                <v:textbox>
                  <w:txbxContent>
                    <w:p w14:paraId="16B0B996" w14:textId="7451B055" w:rsidR="00E03664" w:rsidRDefault="00E03664" w:rsidP="00E03664">
                      <w:pPr>
                        <w:spacing w:after="0" w:line="240" w:lineRule="auto"/>
                        <w:rPr>
                          <w:rFonts w:ascii="Calibri" w:hAnsi="Calibri" w:cs="Calibri"/>
                          <w:b/>
                          <w:sz w:val="17"/>
                          <w:szCs w:val="17"/>
                        </w:rPr>
                      </w:pPr>
                      <w:r>
                        <w:rPr>
                          <w:rFonts w:ascii="Calibri" w:hAnsi="Calibri" w:cs="Calibri"/>
                          <w:b/>
                          <w:sz w:val="17"/>
                          <w:szCs w:val="17"/>
                        </w:rPr>
                        <w:t>P.E.</w:t>
                      </w:r>
                    </w:p>
                    <w:p w14:paraId="30843254" w14:textId="5A8B8586" w:rsidR="00417B0C" w:rsidRDefault="00E03664" w:rsidP="00E03664">
                      <w:pPr>
                        <w:spacing w:after="0" w:line="240" w:lineRule="auto"/>
                        <w:rPr>
                          <w:rFonts w:ascii="Calibri" w:hAnsi="Calibri" w:cs="Calibri"/>
                          <w:bCs/>
                          <w:sz w:val="17"/>
                          <w:szCs w:val="17"/>
                        </w:rPr>
                      </w:pPr>
                      <w:r>
                        <w:rPr>
                          <w:rFonts w:ascii="Calibri" w:hAnsi="Calibri" w:cs="Calibri"/>
                          <w:bCs/>
                          <w:sz w:val="17"/>
                          <w:szCs w:val="17"/>
                        </w:rPr>
                        <w:t xml:space="preserve">Pupils will have P.E. on </w:t>
                      </w:r>
                      <w:r w:rsidR="003D36C6">
                        <w:rPr>
                          <w:rFonts w:ascii="Calibri" w:hAnsi="Calibri" w:cs="Calibri"/>
                          <w:bCs/>
                          <w:sz w:val="17"/>
                          <w:szCs w:val="17"/>
                        </w:rPr>
                        <w:t>Thursdays</w:t>
                      </w:r>
                      <w:r>
                        <w:rPr>
                          <w:rFonts w:ascii="Calibri" w:hAnsi="Calibri" w:cs="Calibri"/>
                          <w:bCs/>
                          <w:sz w:val="17"/>
                          <w:szCs w:val="17"/>
                        </w:rPr>
                        <w:t xml:space="preserve"> and Fridays. </w:t>
                      </w:r>
                    </w:p>
                    <w:p w14:paraId="30A9E990" w14:textId="3BBC2766" w:rsidR="00417B0C" w:rsidRDefault="00BF6AC4" w:rsidP="00E03664">
                      <w:pPr>
                        <w:spacing w:after="0" w:line="240" w:lineRule="auto"/>
                        <w:rPr>
                          <w:rFonts w:ascii="Calibri" w:hAnsi="Calibri" w:cs="Calibri"/>
                          <w:bCs/>
                          <w:sz w:val="17"/>
                          <w:szCs w:val="17"/>
                        </w:rPr>
                      </w:pPr>
                      <w:r>
                        <w:rPr>
                          <w:rFonts w:ascii="Calibri" w:hAnsi="Calibri" w:cs="Calibri"/>
                          <w:bCs/>
                          <w:sz w:val="17"/>
                          <w:szCs w:val="17"/>
                        </w:rPr>
                        <w:t>First half term</w:t>
                      </w:r>
                      <w:r w:rsidR="00417B0C">
                        <w:rPr>
                          <w:rFonts w:ascii="Calibri" w:hAnsi="Calibri" w:cs="Calibri"/>
                          <w:bCs/>
                          <w:sz w:val="17"/>
                          <w:szCs w:val="17"/>
                        </w:rPr>
                        <w:t>: Athletics and Cricket</w:t>
                      </w:r>
                    </w:p>
                    <w:p w14:paraId="05EA5EBC" w14:textId="053B5DE6" w:rsidR="00E03664" w:rsidRPr="00E03664" w:rsidRDefault="00BF6AC4" w:rsidP="00E03664">
                      <w:pPr>
                        <w:spacing w:after="0" w:line="240" w:lineRule="auto"/>
                        <w:rPr>
                          <w:rFonts w:ascii="Calibri" w:hAnsi="Calibri" w:cs="Calibri"/>
                          <w:bCs/>
                          <w:color w:val="464647"/>
                          <w:sz w:val="17"/>
                          <w:szCs w:val="17"/>
                        </w:rPr>
                      </w:pPr>
                      <w:r>
                        <w:rPr>
                          <w:rFonts w:ascii="Calibri" w:hAnsi="Calibri" w:cs="Calibri"/>
                          <w:bCs/>
                          <w:sz w:val="17"/>
                          <w:szCs w:val="17"/>
                        </w:rPr>
                        <w:t>Second half term</w:t>
                      </w:r>
                      <w:r w:rsidR="00417B0C">
                        <w:rPr>
                          <w:rFonts w:ascii="Calibri" w:hAnsi="Calibri" w:cs="Calibri"/>
                          <w:bCs/>
                          <w:sz w:val="17"/>
                          <w:szCs w:val="17"/>
                        </w:rPr>
                        <w:t xml:space="preserve">: Rounders and Tag Rugby </w:t>
                      </w:r>
                    </w:p>
                    <w:p w14:paraId="14CC65D1" w14:textId="77777777" w:rsidR="00E03664" w:rsidRPr="00E03664" w:rsidRDefault="00E03664" w:rsidP="00E03664">
                      <w:pPr>
                        <w:spacing w:after="0" w:line="240" w:lineRule="auto"/>
                        <w:rPr>
                          <w:rFonts w:ascii="Calibri Light" w:hAnsi="Calibri Light" w:cs="Calibri Light"/>
                          <w:sz w:val="17"/>
                          <w:szCs w:val="17"/>
                        </w:rPr>
                      </w:pPr>
                      <w:r>
                        <w:rPr>
                          <w:rFonts w:cs="Calibri Light"/>
                          <w:color w:val="464647"/>
                          <w:sz w:val="17"/>
                          <w:szCs w:val="17"/>
                        </w:rPr>
                        <w:t xml:space="preserve"> </w:t>
                      </w:r>
                      <w:r w:rsidRPr="00F92E8F">
                        <w:rPr>
                          <w:rFonts w:cs="Calibri Light"/>
                          <w:b/>
                          <w:bCs/>
                          <w:color w:val="464647"/>
                          <w:sz w:val="17"/>
                          <w:szCs w:val="17"/>
                        </w:rPr>
                        <w:tab/>
                      </w:r>
                    </w:p>
                    <w:p w14:paraId="006AD0DB" w14:textId="77777777" w:rsidR="00E03664" w:rsidRPr="0092580B" w:rsidRDefault="00E03664" w:rsidP="00E03664">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5F00095C" wp14:editId="575C3B19">
                <wp:simplePos x="0" y="0"/>
                <wp:positionH relativeFrom="column">
                  <wp:posOffset>6086246</wp:posOffset>
                </wp:positionH>
                <wp:positionV relativeFrom="paragraph">
                  <wp:posOffset>1233424</wp:posOffset>
                </wp:positionV>
                <wp:extent cx="3444875" cy="885139"/>
                <wp:effectExtent l="0" t="0" r="22225" b="10795"/>
                <wp:wrapNone/>
                <wp:docPr id="4425050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875" cy="885139"/>
                        </a:xfrm>
                        <a:prstGeom prst="rect">
                          <a:avLst/>
                        </a:prstGeom>
                        <a:solidFill>
                          <a:srgbClr val="FFFFFF"/>
                        </a:solidFill>
                        <a:ln w="9525">
                          <a:solidFill>
                            <a:srgbClr val="000000"/>
                          </a:solidFill>
                          <a:miter lim="800000"/>
                          <a:headEnd/>
                          <a:tailEnd/>
                        </a:ln>
                      </wps:spPr>
                      <wps:txbx>
                        <w:txbxContent>
                          <w:p w14:paraId="1E8782EB" w14:textId="77777777" w:rsidR="003D36C6" w:rsidRPr="006D2051" w:rsidRDefault="003D36C6" w:rsidP="003D36C6">
                            <w:pPr>
                              <w:spacing w:after="0" w:line="240" w:lineRule="auto"/>
                              <w:rPr>
                                <w:rFonts w:ascii="Calibri" w:hAnsi="Calibri" w:cs="Calibri"/>
                                <w:iCs/>
                                <w:color w:val="000000" w:themeColor="text1"/>
                                <w:sz w:val="17"/>
                                <w:szCs w:val="17"/>
                              </w:rPr>
                            </w:pPr>
                            <w:r w:rsidRPr="006D2051">
                              <w:rPr>
                                <w:rFonts w:ascii="Calibri" w:hAnsi="Calibri" w:cs="Calibri"/>
                                <w:b/>
                                <w:iCs/>
                                <w:color w:val="000000" w:themeColor="text1"/>
                                <w:sz w:val="17"/>
                                <w:szCs w:val="17"/>
                              </w:rPr>
                              <w:t>DT</w:t>
                            </w:r>
                            <w:r w:rsidRPr="006D2051">
                              <w:rPr>
                                <w:rFonts w:ascii="Calibri" w:hAnsi="Calibri" w:cs="Calibri"/>
                                <w:iCs/>
                                <w:color w:val="000000" w:themeColor="text1"/>
                                <w:sz w:val="17"/>
                                <w:szCs w:val="17"/>
                              </w:rPr>
                              <w:t xml:space="preserve"> </w:t>
                            </w:r>
                          </w:p>
                          <w:p w14:paraId="5413EC9F" w14:textId="7D8D205E" w:rsidR="003D36C6" w:rsidRDefault="003D36C6" w:rsidP="003D36C6">
                            <w:pPr>
                              <w:spacing w:after="0" w:line="240" w:lineRule="auto"/>
                              <w:rPr>
                                <w:rFonts w:ascii="Calibri" w:hAnsi="Calibri" w:cs="Calibri"/>
                                <w:iCs/>
                                <w:color w:val="000000" w:themeColor="text1"/>
                                <w:sz w:val="17"/>
                                <w:szCs w:val="17"/>
                              </w:rPr>
                            </w:pPr>
                            <w:r>
                              <w:rPr>
                                <w:rFonts w:ascii="Calibri" w:hAnsi="Calibri" w:cs="Calibri"/>
                                <w:iCs/>
                                <w:color w:val="000000" w:themeColor="text1"/>
                                <w:sz w:val="17"/>
                                <w:szCs w:val="17"/>
                              </w:rPr>
                              <w:t xml:space="preserve">Linked closely to our </w:t>
                            </w:r>
                            <w:proofErr w:type="gramStart"/>
                            <w:r w:rsidR="00E67976">
                              <w:rPr>
                                <w:rFonts w:ascii="Calibri" w:hAnsi="Calibri" w:cs="Calibri"/>
                                <w:iCs/>
                                <w:color w:val="000000" w:themeColor="text1"/>
                                <w:sz w:val="17"/>
                                <w:szCs w:val="17"/>
                              </w:rPr>
                              <w:t>History</w:t>
                            </w:r>
                            <w:proofErr w:type="gramEnd"/>
                            <w:r>
                              <w:rPr>
                                <w:rFonts w:ascii="Calibri" w:hAnsi="Calibri" w:cs="Calibri"/>
                                <w:iCs/>
                                <w:color w:val="000000" w:themeColor="text1"/>
                                <w:sz w:val="17"/>
                                <w:szCs w:val="17"/>
                              </w:rPr>
                              <w:t xml:space="preserve"> topic, o</w:t>
                            </w:r>
                            <w:r w:rsidRPr="006D2051">
                              <w:rPr>
                                <w:rFonts w:ascii="Calibri" w:hAnsi="Calibri" w:cs="Calibri"/>
                                <w:iCs/>
                                <w:color w:val="000000" w:themeColor="text1"/>
                                <w:sz w:val="17"/>
                                <w:szCs w:val="17"/>
                              </w:rPr>
                              <w:t xml:space="preserve">ur unit title </w:t>
                            </w:r>
                            <w:r>
                              <w:rPr>
                                <w:rFonts w:ascii="Calibri" w:hAnsi="Calibri" w:cs="Calibri"/>
                                <w:iCs/>
                                <w:color w:val="000000" w:themeColor="text1"/>
                                <w:sz w:val="17"/>
                                <w:szCs w:val="17"/>
                              </w:rPr>
                              <w:t>for DT is</w:t>
                            </w:r>
                            <w:r w:rsidRPr="006D2051">
                              <w:rPr>
                                <w:rFonts w:ascii="Calibri" w:hAnsi="Calibri" w:cs="Calibri"/>
                                <w:iCs/>
                                <w:color w:val="000000" w:themeColor="text1"/>
                                <w:sz w:val="17"/>
                                <w:szCs w:val="17"/>
                              </w:rPr>
                              <w:t xml:space="preserve"> </w:t>
                            </w:r>
                            <w:r>
                              <w:rPr>
                                <w:rFonts w:ascii="Calibri" w:hAnsi="Calibri" w:cs="Calibri"/>
                                <w:iCs/>
                                <w:color w:val="000000" w:themeColor="text1"/>
                                <w:sz w:val="17"/>
                                <w:szCs w:val="17"/>
                              </w:rPr>
                              <w:t>‘</w:t>
                            </w:r>
                            <w:r w:rsidR="00E67976">
                              <w:rPr>
                                <w:rFonts w:ascii="Calibri" w:hAnsi="Calibri" w:cs="Calibri"/>
                                <w:iCs/>
                                <w:color w:val="000000" w:themeColor="text1"/>
                                <w:sz w:val="17"/>
                                <w:szCs w:val="17"/>
                              </w:rPr>
                              <w:t>Architecture.’</w:t>
                            </w:r>
                            <w:r>
                              <w:rPr>
                                <w:rFonts w:ascii="Calibri" w:hAnsi="Calibri" w:cs="Calibri"/>
                                <w:iCs/>
                                <w:color w:val="000000" w:themeColor="text1"/>
                                <w:sz w:val="17"/>
                                <w:szCs w:val="17"/>
                              </w:rPr>
                              <w:t xml:space="preserve"> </w:t>
                            </w:r>
                          </w:p>
                          <w:p w14:paraId="03BC0DDF" w14:textId="39153488" w:rsidR="003D36C6" w:rsidRPr="007C0C96" w:rsidRDefault="00E67976" w:rsidP="003D36C6">
                            <w:pPr>
                              <w:spacing w:after="0" w:line="240" w:lineRule="auto"/>
                              <w:rPr>
                                <w:rFonts w:cs="Calibri Light"/>
                                <w:bCs/>
                                <w:color w:val="464647"/>
                                <w:sz w:val="17"/>
                                <w:szCs w:val="17"/>
                              </w:rPr>
                            </w:pPr>
                            <w:r w:rsidRPr="00E67976">
                              <w:rPr>
                                <w:rFonts w:ascii="Calibri" w:hAnsi="Calibri" w:cs="Calibri"/>
                                <w:bCs/>
                                <w:color w:val="000000" w:themeColor="text1"/>
                                <w:sz w:val="17"/>
                                <w:szCs w:val="17"/>
                              </w:rPr>
                              <w:t>This project teaches children about how architectural style and technology has developed over time</w:t>
                            </w:r>
                            <w:r>
                              <w:rPr>
                                <w:rFonts w:ascii="Calibri" w:hAnsi="Calibri" w:cs="Calibri"/>
                                <w:bCs/>
                                <w:color w:val="000000" w:themeColor="text1"/>
                                <w:sz w:val="17"/>
                                <w:szCs w:val="17"/>
                              </w:rPr>
                              <w:t xml:space="preserve">, including Ancient Greek architecture, </w:t>
                            </w:r>
                            <w:r w:rsidRPr="00E67976">
                              <w:rPr>
                                <w:rFonts w:ascii="Calibri" w:hAnsi="Calibri" w:cs="Calibri"/>
                                <w:bCs/>
                                <w:color w:val="000000" w:themeColor="text1"/>
                                <w:sz w:val="17"/>
                                <w:szCs w:val="17"/>
                              </w:rPr>
                              <w:t>and then use this knowledge to design a building with specific features.</w:t>
                            </w:r>
                          </w:p>
                          <w:p w14:paraId="606CE293" w14:textId="77777777" w:rsidR="003D36C6" w:rsidRPr="00E03664" w:rsidRDefault="003D36C6" w:rsidP="003D36C6">
                            <w:pPr>
                              <w:spacing w:after="0" w:line="240" w:lineRule="auto"/>
                              <w:rPr>
                                <w:rFonts w:ascii="Calibri Light" w:hAnsi="Calibri Light" w:cs="Calibri Light"/>
                                <w:sz w:val="17"/>
                                <w:szCs w:val="17"/>
                              </w:rPr>
                            </w:pPr>
                            <w:r w:rsidRPr="00F92E8F">
                              <w:rPr>
                                <w:rFonts w:cs="Calibri Light"/>
                                <w:b/>
                                <w:bCs/>
                                <w:color w:val="464647"/>
                                <w:sz w:val="17"/>
                                <w:szCs w:val="17"/>
                              </w:rPr>
                              <w:tab/>
                            </w:r>
                          </w:p>
                          <w:p w14:paraId="4C3D14F1" w14:textId="77777777" w:rsidR="003D36C6" w:rsidRPr="0092580B" w:rsidRDefault="003D36C6" w:rsidP="003D36C6">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00095C" id="_x0000_s1039" type="#_x0000_t202" style="position:absolute;margin-left:479.25pt;margin-top:97.1pt;width:271.25pt;height:69.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">
                <v:textbox>
                  <w:txbxContent>
                    <w:p w14:paraId="1E8782EB" w14:textId="77777777" w:rsidR="003D36C6" w:rsidRPr="006D2051" w:rsidRDefault="003D36C6" w:rsidP="003D36C6">
                      <w:pPr>
                        <w:spacing w:after="0" w:line="240" w:lineRule="auto"/>
                        <w:rPr>
                          <w:rFonts w:ascii="Calibri" w:hAnsi="Calibri" w:cs="Calibri"/>
                          <w:iCs/>
                          <w:color w:val="000000" w:themeColor="text1"/>
                          <w:sz w:val="17"/>
                          <w:szCs w:val="17"/>
                        </w:rPr>
                      </w:pPr>
                      <w:r w:rsidRPr="006D2051">
                        <w:rPr>
                          <w:rFonts w:ascii="Calibri" w:hAnsi="Calibri" w:cs="Calibri"/>
                          <w:b/>
                          <w:iCs/>
                          <w:color w:val="000000" w:themeColor="text1"/>
                          <w:sz w:val="17"/>
                          <w:szCs w:val="17"/>
                        </w:rPr>
                        <w:t>DT</w:t>
                      </w:r>
                      <w:r w:rsidRPr="006D2051">
                        <w:rPr>
                          <w:rFonts w:ascii="Calibri" w:hAnsi="Calibri" w:cs="Calibri"/>
                          <w:iCs/>
                          <w:color w:val="000000" w:themeColor="text1"/>
                          <w:sz w:val="17"/>
                          <w:szCs w:val="17"/>
                        </w:rPr>
                        <w:t xml:space="preserve"> </w:t>
                      </w:r>
                    </w:p>
                    <w:p w14:paraId="5413EC9F" w14:textId="7D8D205E" w:rsidR="003D36C6" w:rsidRDefault="003D36C6" w:rsidP="003D36C6">
                      <w:pPr>
                        <w:spacing w:after="0" w:line="240" w:lineRule="auto"/>
                        <w:rPr>
                          <w:rFonts w:ascii="Calibri" w:hAnsi="Calibri" w:cs="Calibri"/>
                          <w:iCs/>
                          <w:color w:val="000000" w:themeColor="text1"/>
                          <w:sz w:val="17"/>
                          <w:szCs w:val="17"/>
                        </w:rPr>
                      </w:pPr>
                      <w:r>
                        <w:rPr>
                          <w:rFonts w:ascii="Calibri" w:hAnsi="Calibri" w:cs="Calibri"/>
                          <w:iCs/>
                          <w:color w:val="000000" w:themeColor="text1"/>
                          <w:sz w:val="17"/>
                          <w:szCs w:val="17"/>
                        </w:rPr>
                        <w:t xml:space="preserve">Linked closely to our </w:t>
                      </w:r>
                      <w:proofErr w:type="gramStart"/>
                      <w:r w:rsidR="00E67976">
                        <w:rPr>
                          <w:rFonts w:ascii="Calibri" w:hAnsi="Calibri" w:cs="Calibri"/>
                          <w:iCs/>
                          <w:color w:val="000000" w:themeColor="text1"/>
                          <w:sz w:val="17"/>
                          <w:szCs w:val="17"/>
                        </w:rPr>
                        <w:t>History</w:t>
                      </w:r>
                      <w:proofErr w:type="gramEnd"/>
                      <w:r>
                        <w:rPr>
                          <w:rFonts w:ascii="Calibri" w:hAnsi="Calibri" w:cs="Calibri"/>
                          <w:iCs/>
                          <w:color w:val="000000" w:themeColor="text1"/>
                          <w:sz w:val="17"/>
                          <w:szCs w:val="17"/>
                        </w:rPr>
                        <w:t xml:space="preserve"> topic, o</w:t>
                      </w:r>
                      <w:r w:rsidRPr="006D2051">
                        <w:rPr>
                          <w:rFonts w:ascii="Calibri" w:hAnsi="Calibri" w:cs="Calibri"/>
                          <w:iCs/>
                          <w:color w:val="000000" w:themeColor="text1"/>
                          <w:sz w:val="17"/>
                          <w:szCs w:val="17"/>
                        </w:rPr>
                        <w:t xml:space="preserve">ur unit title </w:t>
                      </w:r>
                      <w:r>
                        <w:rPr>
                          <w:rFonts w:ascii="Calibri" w:hAnsi="Calibri" w:cs="Calibri"/>
                          <w:iCs/>
                          <w:color w:val="000000" w:themeColor="text1"/>
                          <w:sz w:val="17"/>
                          <w:szCs w:val="17"/>
                        </w:rPr>
                        <w:t>for DT is</w:t>
                      </w:r>
                      <w:r w:rsidRPr="006D2051">
                        <w:rPr>
                          <w:rFonts w:ascii="Calibri" w:hAnsi="Calibri" w:cs="Calibri"/>
                          <w:iCs/>
                          <w:color w:val="000000" w:themeColor="text1"/>
                          <w:sz w:val="17"/>
                          <w:szCs w:val="17"/>
                        </w:rPr>
                        <w:t xml:space="preserve"> </w:t>
                      </w:r>
                      <w:r>
                        <w:rPr>
                          <w:rFonts w:ascii="Calibri" w:hAnsi="Calibri" w:cs="Calibri"/>
                          <w:iCs/>
                          <w:color w:val="000000" w:themeColor="text1"/>
                          <w:sz w:val="17"/>
                          <w:szCs w:val="17"/>
                        </w:rPr>
                        <w:t>‘</w:t>
                      </w:r>
                      <w:r w:rsidR="00E67976">
                        <w:rPr>
                          <w:rFonts w:ascii="Calibri" w:hAnsi="Calibri" w:cs="Calibri"/>
                          <w:iCs/>
                          <w:color w:val="000000" w:themeColor="text1"/>
                          <w:sz w:val="17"/>
                          <w:szCs w:val="17"/>
                        </w:rPr>
                        <w:t>Architecture.’</w:t>
                      </w:r>
                      <w:r>
                        <w:rPr>
                          <w:rFonts w:ascii="Calibri" w:hAnsi="Calibri" w:cs="Calibri"/>
                          <w:iCs/>
                          <w:color w:val="000000" w:themeColor="text1"/>
                          <w:sz w:val="17"/>
                          <w:szCs w:val="17"/>
                        </w:rPr>
                        <w:t xml:space="preserve"> </w:t>
                      </w:r>
                    </w:p>
                    <w:p w14:paraId="03BC0DDF" w14:textId="39153488" w:rsidR="003D36C6" w:rsidRPr="007C0C96" w:rsidRDefault="00E67976" w:rsidP="003D36C6">
                      <w:pPr>
                        <w:spacing w:after="0" w:line="240" w:lineRule="auto"/>
                        <w:rPr>
                          <w:rFonts w:cs="Calibri Light"/>
                          <w:bCs/>
                          <w:color w:val="464647"/>
                          <w:sz w:val="17"/>
                          <w:szCs w:val="17"/>
                        </w:rPr>
                      </w:pPr>
                      <w:r w:rsidRPr="00E67976">
                        <w:rPr>
                          <w:rFonts w:ascii="Calibri" w:hAnsi="Calibri" w:cs="Calibri"/>
                          <w:bCs/>
                          <w:color w:val="000000" w:themeColor="text1"/>
                          <w:sz w:val="17"/>
                          <w:szCs w:val="17"/>
                        </w:rPr>
                        <w:t>This project teaches children about how architectural style and technology has developed over time</w:t>
                      </w:r>
                      <w:r>
                        <w:rPr>
                          <w:rFonts w:ascii="Calibri" w:hAnsi="Calibri" w:cs="Calibri"/>
                          <w:bCs/>
                          <w:color w:val="000000" w:themeColor="text1"/>
                          <w:sz w:val="17"/>
                          <w:szCs w:val="17"/>
                        </w:rPr>
                        <w:t xml:space="preserve">, including Ancient Greek architecture, </w:t>
                      </w:r>
                      <w:r w:rsidRPr="00E67976">
                        <w:rPr>
                          <w:rFonts w:ascii="Calibri" w:hAnsi="Calibri" w:cs="Calibri"/>
                          <w:bCs/>
                          <w:color w:val="000000" w:themeColor="text1"/>
                          <w:sz w:val="17"/>
                          <w:szCs w:val="17"/>
                        </w:rPr>
                        <w:t>and then use this knowledge to design a building with specific features.</w:t>
                      </w:r>
                    </w:p>
                    <w:p w14:paraId="606CE293" w14:textId="77777777" w:rsidR="003D36C6" w:rsidRPr="00E03664" w:rsidRDefault="003D36C6" w:rsidP="003D36C6">
                      <w:pPr>
                        <w:spacing w:after="0" w:line="240" w:lineRule="auto"/>
                        <w:rPr>
                          <w:rFonts w:ascii="Calibri Light" w:hAnsi="Calibri Light" w:cs="Calibri Light"/>
                          <w:sz w:val="17"/>
                          <w:szCs w:val="17"/>
                        </w:rPr>
                      </w:pPr>
                      <w:r w:rsidRPr="00F92E8F">
                        <w:rPr>
                          <w:rFonts w:cs="Calibri Light"/>
                          <w:b/>
                          <w:bCs/>
                          <w:color w:val="464647"/>
                          <w:sz w:val="17"/>
                          <w:szCs w:val="17"/>
                        </w:rPr>
                        <w:tab/>
                      </w:r>
                    </w:p>
                    <w:p w14:paraId="4C3D14F1" w14:textId="77777777" w:rsidR="003D36C6" w:rsidRPr="0092580B" w:rsidRDefault="003D36C6" w:rsidP="003D36C6">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07CCE3B" wp14:editId="06B5D2B1">
                <wp:simplePos x="0" y="0"/>
                <wp:positionH relativeFrom="column">
                  <wp:posOffset>-628929</wp:posOffset>
                </wp:positionH>
                <wp:positionV relativeFrom="paragraph">
                  <wp:posOffset>2140204</wp:posOffset>
                </wp:positionV>
                <wp:extent cx="3048000" cy="1587398"/>
                <wp:effectExtent l="0" t="0" r="19050" b="13335"/>
                <wp:wrapNone/>
                <wp:docPr id="139130209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587398"/>
                        </a:xfrm>
                        <a:prstGeom prst="rect">
                          <a:avLst/>
                        </a:prstGeom>
                        <a:solidFill>
                          <a:srgbClr val="FFFFFF"/>
                        </a:solidFill>
                        <a:ln w="9525">
                          <a:solidFill>
                            <a:srgbClr val="000000"/>
                          </a:solidFill>
                          <a:miter lim="800000"/>
                          <a:headEnd/>
                          <a:tailEnd/>
                        </a:ln>
                      </wps:spPr>
                      <wps:txbx>
                        <w:txbxContent>
                          <w:p w14:paraId="23CEC222" w14:textId="55430E30" w:rsidR="004A665B" w:rsidRPr="00D550D1" w:rsidRDefault="004A665B" w:rsidP="00E03664">
                            <w:pPr>
                              <w:spacing w:after="0" w:line="240" w:lineRule="auto"/>
                              <w:rPr>
                                <w:rFonts w:ascii="Calibri" w:hAnsi="Calibri" w:cs="Calibri"/>
                                <w:b/>
                                <w:bCs/>
                                <w:color w:val="000000" w:themeColor="text1"/>
                                <w:sz w:val="17"/>
                                <w:szCs w:val="17"/>
                              </w:rPr>
                            </w:pPr>
                            <w:r w:rsidRPr="00D550D1">
                              <w:rPr>
                                <w:rFonts w:ascii="Calibri" w:hAnsi="Calibri" w:cs="Calibri"/>
                                <w:b/>
                                <w:bCs/>
                                <w:color w:val="000000" w:themeColor="text1"/>
                                <w:sz w:val="17"/>
                                <w:szCs w:val="17"/>
                              </w:rPr>
                              <w:t>Science</w:t>
                            </w:r>
                          </w:p>
                          <w:p w14:paraId="47D686B4" w14:textId="7D9F9506" w:rsidR="00D550D1" w:rsidRPr="006D2051" w:rsidRDefault="00D550D1" w:rsidP="00E03664">
                            <w:pPr>
                              <w:spacing w:after="0" w:line="240" w:lineRule="auto"/>
                              <w:rPr>
                                <w:rFonts w:ascii="Calibri" w:hAnsi="Calibri" w:cs="Calibri"/>
                                <w:color w:val="000000" w:themeColor="text1"/>
                                <w:sz w:val="17"/>
                                <w:szCs w:val="17"/>
                              </w:rPr>
                            </w:pPr>
                            <w:r>
                              <w:rPr>
                                <w:rFonts w:ascii="Calibri" w:hAnsi="Calibri" w:cs="Calibri"/>
                                <w:color w:val="000000" w:themeColor="text1"/>
                                <w:sz w:val="17"/>
                                <w:szCs w:val="17"/>
                              </w:rPr>
                              <w:t xml:space="preserve">This term, our project title is, ‘Properties and Changes of Materials.’ </w:t>
                            </w:r>
                            <w:r w:rsidRPr="00D550D1">
                              <w:rPr>
                                <w:rFonts w:ascii="Calibri" w:hAnsi="Calibri" w:cs="Calibri"/>
                                <w:color w:val="000000" w:themeColor="text1"/>
                                <w:sz w:val="17"/>
                                <w:szCs w:val="17"/>
                              </w:rPr>
                              <w:t>This project teaches children about the wider properties of materials and their uses. They learn about mixtures and how they can be separated using sieving, filtration and evaporation. They study reversible and irreversible changes, and use common indicators to identify irreversible changes.</w:t>
                            </w:r>
                          </w:p>
                          <w:p w14:paraId="74BF9E3D" w14:textId="1D56A284" w:rsidR="004B1F46" w:rsidRPr="006D2051" w:rsidRDefault="004322F4" w:rsidP="00570464">
                            <w:pPr>
                              <w:spacing w:after="0" w:line="240" w:lineRule="auto"/>
                              <w:jc w:val="center"/>
                              <w:rPr>
                                <w:rFonts w:ascii="Calibri" w:hAnsi="Calibri" w:cs="Calibri"/>
                                <w:color w:val="000000" w:themeColor="text1"/>
                                <w:sz w:val="17"/>
                                <w:szCs w:val="17"/>
                              </w:rPr>
                            </w:pPr>
                            <w:r>
                              <w:rPr>
                                <w:noProof/>
                              </w:rPr>
                              <w:drawing>
                                <wp:inline distT="0" distB="0" distL="0" distR="0" wp14:anchorId="1FA56624" wp14:editId="3972C481">
                                  <wp:extent cx="2192278" cy="592666"/>
                                  <wp:effectExtent l="0" t="0" r="0" b="0"/>
                                  <wp:docPr id="134940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04632" name=""/>
                                          <pic:cNvPicPr/>
                                        </pic:nvPicPr>
                                        <pic:blipFill>
                                          <a:blip r:embed="rId12"/>
                                          <a:stretch>
                                            <a:fillRect/>
                                          </a:stretch>
                                        </pic:blipFill>
                                        <pic:spPr>
                                          <a:xfrm>
                                            <a:off x="0" y="0"/>
                                            <a:ext cx="2249023" cy="608006"/>
                                          </a:xfrm>
                                          <a:prstGeom prst="rect">
                                            <a:avLst/>
                                          </a:prstGeom>
                                        </pic:spPr>
                                      </pic:pic>
                                    </a:graphicData>
                                  </a:graphic>
                                </wp:inline>
                              </w:drawing>
                            </w:r>
                          </w:p>
                          <w:p w14:paraId="01653376" w14:textId="77777777" w:rsidR="00E03664" w:rsidRPr="006D2051" w:rsidRDefault="00E03664" w:rsidP="00E03664">
                            <w:pPr>
                              <w:spacing w:after="0" w:line="240" w:lineRule="auto"/>
                              <w:rPr>
                                <w:rFonts w:ascii="Calibri" w:hAnsi="Calibri" w:cs="Calibri"/>
                                <w:color w:val="000000" w:themeColor="text1"/>
                                <w:sz w:val="17"/>
                                <w:szCs w:val="17"/>
                              </w:rPr>
                            </w:pPr>
                          </w:p>
                          <w:p w14:paraId="785A61D5" w14:textId="67A7A61F" w:rsidR="00E03664" w:rsidRPr="00E03664" w:rsidRDefault="00E03664" w:rsidP="00E03664">
                            <w:pPr>
                              <w:spacing w:after="0" w:line="240" w:lineRule="auto"/>
                              <w:rPr>
                                <w:rFonts w:ascii="Calibri Light" w:hAnsi="Calibri Light" w:cs="Calibri Light"/>
                                <w:sz w:val="17"/>
                                <w:szCs w:val="17"/>
                              </w:rPr>
                            </w:pPr>
                            <w:r w:rsidRPr="00F92E8F">
                              <w:rPr>
                                <w:rFonts w:cs="Calibri Light"/>
                                <w:b/>
                                <w:bCs/>
                                <w:color w:val="464647"/>
                                <w:sz w:val="17"/>
                                <w:szCs w:val="17"/>
                              </w:rPr>
                              <w:tab/>
                            </w:r>
                          </w:p>
                          <w:p w14:paraId="3E680DC2" w14:textId="77777777" w:rsidR="00E03664" w:rsidRPr="0092580B" w:rsidRDefault="00E03664" w:rsidP="00E03664">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7CCE3B" id="_x0000_s1040" type="#_x0000_t202" style="position:absolute;margin-left:-49.5pt;margin-top:168.5pt;width:240pt;height: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">
                <v:textbox>
                  <w:txbxContent>
                    <w:p w14:paraId="23CEC222" w14:textId="55430E30" w:rsidR="004A665B" w:rsidRPr="00D550D1" w:rsidRDefault="004A665B" w:rsidP="00E03664">
                      <w:pPr>
                        <w:spacing w:after="0" w:line="240" w:lineRule="auto"/>
                        <w:rPr>
                          <w:rFonts w:ascii="Calibri" w:hAnsi="Calibri" w:cs="Calibri"/>
                          <w:b/>
                          <w:bCs/>
                          <w:color w:val="000000" w:themeColor="text1"/>
                          <w:sz w:val="17"/>
                          <w:szCs w:val="17"/>
                        </w:rPr>
                      </w:pPr>
                      <w:r w:rsidRPr="00D550D1">
                        <w:rPr>
                          <w:rFonts w:ascii="Calibri" w:hAnsi="Calibri" w:cs="Calibri"/>
                          <w:b/>
                          <w:bCs/>
                          <w:color w:val="000000" w:themeColor="text1"/>
                          <w:sz w:val="17"/>
                          <w:szCs w:val="17"/>
                        </w:rPr>
                        <w:t>Science</w:t>
                      </w:r>
                    </w:p>
                    <w:p w14:paraId="47D686B4" w14:textId="7D9F9506" w:rsidR="00D550D1" w:rsidRPr="006D2051" w:rsidRDefault="00D550D1" w:rsidP="00E03664">
                      <w:pPr>
                        <w:spacing w:after="0" w:line="240" w:lineRule="auto"/>
                        <w:rPr>
                          <w:rFonts w:ascii="Calibri" w:hAnsi="Calibri" w:cs="Calibri"/>
                          <w:color w:val="000000" w:themeColor="text1"/>
                          <w:sz w:val="17"/>
                          <w:szCs w:val="17"/>
                        </w:rPr>
                      </w:pPr>
                      <w:r>
                        <w:rPr>
                          <w:rFonts w:ascii="Calibri" w:hAnsi="Calibri" w:cs="Calibri"/>
                          <w:color w:val="000000" w:themeColor="text1"/>
                          <w:sz w:val="17"/>
                          <w:szCs w:val="17"/>
                        </w:rPr>
                        <w:t xml:space="preserve">This term, our project title is, ‘Properties and Changes of Materials.’ </w:t>
                      </w:r>
                      <w:r w:rsidRPr="00D550D1">
                        <w:rPr>
                          <w:rFonts w:ascii="Calibri" w:hAnsi="Calibri" w:cs="Calibri"/>
                          <w:color w:val="000000" w:themeColor="text1"/>
                          <w:sz w:val="17"/>
                          <w:szCs w:val="17"/>
                        </w:rPr>
                        <w:t>This project teaches children about the wider properties of materials and their uses. They learn about mixtures and how they can be separated using sieving, filtration and evaporation. They study reversible and irreversible changes, and use common indicators to identify irreversible changes.</w:t>
                      </w:r>
                    </w:p>
                    <w:p w14:paraId="74BF9E3D" w14:textId="1D56A284" w:rsidR="004B1F46" w:rsidRPr="006D2051" w:rsidRDefault="004322F4" w:rsidP="00570464">
                      <w:pPr>
                        <w:spacing w:after="0" w:line="240" w:lineRule="auto"/>
                        <w:jc w:val="center"/>
                        <w:rPr>
                          <w:rFonts w:ascii="Calibri" w:hAnsi="Calibri" w:cs="Calibri"/>
                          <w:color w:val="000000" w:themeColor="text1"/>
                          <w:sz w:val="17"/>
                          <w:szCs w:val="17"/>
                        </w:rPr>
                      </w:pPr>
                      <w:r>
                        <w:rPr>
                          <w:noProof/>
                        </w:rPr>
                        <w:drawing>
                          <wp:inline distT="0" distB="0" distL="0" distR="0" wp14:anchorId="1FA56624" wp14:editId="3972C481">
                            <wp:extent cx="2192278" cy="592666"/>
                            <wp:effectExtent l="0" t="0" r="0" b="0"/>
                            <wp:docPr id="1349404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04632" name=""/>
                                    <pic:cNvPicPr/>
                                  </pic:nvPicPr>
                                  <pic:blipFill>
                                    <a:blip r:embed="rId12"/>
                                    <a:stretch>
                                      <a:fillRect/>
                                    </a:stretch>
                                  </pic:blipFill>
                                  <pic:spPr>
                                    <a:xfrm>
                                      <a:off x="0" y="0"/>
                                      <a:ext cx="2249023" cy="608006"/>
                                    </a:xfrm>
                                    <a:prstGeom prst="rect">
                                      <a:avLst/>
                                    </a:prstGeom>
                                  </pic:spPr>
                                </pic:pic>
                              </a:graphicData>
                            </a:graphic>
                          </wp:inline>
                        </w:drawing>
                      </w:r>
                    </w:p>
                    <w:p w14:paraId="01653376" w14:textId="77777777" w:rsidR="00E03664" w:rsidRPr="006D2051" w:rsidRDefault="00E03664" w:rsidP="00E03664">
                      <w:pPr>
                        <w:spacing w:after="0" w:line="240" w:lineRule="auto"/>
                        <w:rPr>
                          <w:rFonts w:ascii="Calibri" w:hAnsi="Calibri" w:cs="Calibri"/>
                          <w:color w:val="000000" w:themeColor="text1"/>
                          <w:sz w:val="17"/>
                          <w:szCs w:val="17"/>
                        </w:rPr>
                      </w:pPr>
                    </w:p>
                    <w:p w14:paraId="785A61D5" w14:textId="67A7A61F" w:rsidR="00E03664" w:rsidRPr="00E03664" w:rsidRDefault="00E03664" w:rsidP="00E03664">
                      <w:pPr>
                        <w:spacing w:after="0" w:line="240" w:lineRule="auto"/>
                        <w:rPr>
                          <w:rFonts w:ascii="Calibri Light" w:hAnsi="Calibri Light" w:cs="Calibri Light"/>
                          <w:sz w:val="17"/>
                          <w:szCs w:val="17"/>
                        </w:rPr>
                      </w:pPr>
                      <w:r w:rsidRPr="00F92E8F">
                        <w:rPr>
                          <w:rFonts w:cs="Calibri Light"/>
                          <w:b/>
                          <w:bCs/>
                          <w:color w:val="464647"/>
                          <w:sz w:val="17"/>
                          <w:szCs w:val="17"/>
                        </w:rPr>
                        <w:tab/>
                      </w:r>
                    </w:p>
                    <w:p w14:paraId="3E680DC2" w14:textId="77777777" w:rsidR="00E03664" w:rsidRPr="0092580B" w:rsidRDefault="00E03664" w:rsidP="00E03664">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0137F098" wp14:editId="540A6056">
                <wp:simplePos x="0" y="0"/>
                <wp:positionH relativeFrom="margin">
                  <wp:posOffset>2531059</wp:posOffset>
                </wp:positionH>
                <wp:positionV relativeFrom="paragraph">
                  <wp:posOffset>1869846</wp:posOffset>
                </wp:positionV>
                <wp:extent cx="3437255" cy="1667866"/>
                <wp:effectExtent l="0" t="0" r="10795" b="27940"/>
                <wp:wrapNone/>
                <wp:docPr id="107230920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7255" cy="1667866"/>
                        </a:xfrm>
                        <a:prstGeom prst="rect">
                          <a:avLst/>
                        </a:prstGeom>
                        <a:solidFill>
                          <a:srgbClr val="FFFFFF"/>
                        </a:solidFill>
                        <a:ln w="9525">
                          <a:solidFill>
                            <a:srgbClr val="000000"/>
                          </a:solidFill>
                          <a:miter lim="800000"/>
                          <a:headEnd/>
                          <a:tailEnd/>
                        </a:ln>
                      </wps:spPr>
                      <wps:txbx>
                        <w:txbxContent>
                          <w:p w14:paraId="2C13CEC5" w14:textId="77777777" w:rsidR="00E03664" w:rsidRPr="00E36046" w:rsidRDefault="00E03664" w:rsidP="00E03664">
                            <w:pPr>
                              <w:spacing w:after="0" w:line="240" w:lineRule="auto"/>
                              <w:rPr>
                                <w:rFonts w:ascii="Calibri" w:hAnsi="Calibri" w:cs="Calibri"/>
                                <w:sz w:val="17"/>
                                <w:szCs w:val="17"/>
                              </w:rPr>
                            </w:pPr>
                            <w:r w:rsidRPr="00E36046">
                              <w:rPr>
                                <w:rFonts w:ascii="Calibri" w:hAnsi="Calibri" w:cs="Calibri"/>
                                <w:b/>
                                <w:sz w:val="17"/>
                                <w:szCs w:val="17"/>
                              </w:rPr>
                              <w:t>RE</w:t>
                            </w:r>
                            <w:r w:rsidRPr="00E36046">
                              <w:rPr>
                                <w:rFonts w:ascii="Calibri" w:hAnsi="Calibri" w:cs="Calibri"/>
                                <w:sz w:val="17"/>
                                <w:szCs w:val="17"/>
                              </w:rPr>
                              <w:t xml:space="preserve"> </w:t>
                            </w:r>
                          </w:p>
                          <w:p w14:paraId="0EF023E0" w14:textId="77777777" w:rsidR="00E03664" w:rsidRDefault="00E03664" w:rsidP="00E03664">
                            <w:pPr>
                              <w:spacing w:after="0"/>
                              <w:jc w:val="both"/>
                              <w:rPr>
                                <w:rFonts w:ascii="Calibri" w:hAnsi="Calibri" w:cs="Calibri"/>
                                <w:sz w:val="17"/>
                                <w:szCs w:val="17"/>
                              </w:rPr>
                            </w:pPr>
                            <w:r w:rsidRPr="00E36046">
                              <w:rPr>
                                <w:rFonts w:ascii="Calibri" w:hAnsi="Calibri" w:cs="Calibri"/>
                                <w:sz w:val="17"/>
                                <w:szCs w:val="17"/>
                              </w:rPr>
                              <w:t xml:space="preserve">Our RE lessons are based on the new Essex Agreed Syllabus for Religious Education. The syllabus promotes a multi-disciplinary study of religion and worldviews, developing children’s knowledge and curiosity about the world in which they live. It prepares them both for life within the large and diverse County of Essex, but also in the wider world, where they will encounter a huge range of ideas and beliefs. </w:t>
                            </w:r>
                          </w:p>
                          <w:p w14:paraId="03DFABE9" w14:textId="77777777" w:rsidR="0098681C" w:rsidRPr="00E36046" w:rsidRDefault="0098681C" w:rsidP="00E03664">
                            <w:pPr>
                              <w:spacing w:after="0"/>
                              <w:jc w:val="both"/>
                              <w:rPr>
                                <w:rFonts w:ascii="Calibri" w:hAnsi="Calibri" w:cs="Calibri"/>
                                <w:sz w:val="17"/>
                                <w:szCs w:val="17"/>
                              </w:rPr>
                            </w:pPr>
                          </w:p>
                          <w:p w14:paraId="2D9D06B7" w14:textId="77777777" w:rsidR="00E03664" w:rsidRPr="00E36046" w:rsidRDefault="00E03664" w:rsidP="00E03664">
                            <w:pPr>
                              <w:spacing w:after="0"/>
                              <w:jc w:val="both"/>
                              <w:rPr>
                                <w:rFonts w:ascii="Calibri" w:hAnsi="Calibri" w:cs="Calibri"/>
                                <w:sz w:val="17"/>
                                <w:szCs w:val="17"/>
                              </w:rPr>
                            </w:pPr>
                            <w:r w:rsidRPr="00E36046">
                              <w:rPr>
                                <w:rFonts w:ascii="Calibri" w:hAnsi="Calibri" w:cs="Calibri"/>
                                <w:sz w:val="17"/>
                                <w:szCs w:val="17"/>
                              </w:rPr>
                              <w:t xml:space="preserve">Our two key questions this term </w:t>
                            </w:r>
                            <w:proofErr w:type="gramStart"/>
                            <w:r w:rsidRPr="00E36046">
                              <w:rPr>
                                <w:rFonts w:ascii="Calibri" w:hAnsi="Calibri" w:cs="Calibri"/>
                                <w:sz w:val="17"/>
                                <w:szCs w:val="17"/>
                              </w:rPr>
                              <w:t>are</w:t>
                            </w:r>
                            <w:proofErr w:type="gramEnd"/>
                            <w:r w:rsidRPr="00E36046">
                              <w:rPr>
                                <w:rFonts w:ascii="Calibri" w:hAnsi="Calibri" w:cs="Calibri"/>
                                <w:sz w:val="17"/>
                                <w:szCs w:val="17"/>
                              </w:rPr>
                              <w:t>:</w:t>
                            </w:r>
                          </w:p>
                          <w:p w14:paraId="7C17791D" w14:textId="5FE10851" w:rsidR="00E03664" w:rsidRPr="00E36046" w:rsidRDefault="00D550D1" w:rsidP="00E03664">
                            <w:pPr>
                              <w:numPr>
                                <w:ilvl w:val="0"/>
                                <w:numId w:val="3"/>
                              </w:numPr>
                              <w:spacing w:after="0" w:line="276" w:lineRule="auto"/>
                              <w:jc w:val="both"/>
                              <w:rPr>
                                <w:rFonts w:ascii="Calibri" w:hAnsi="Calibri" w:cs="Calibri"/>
                                <w:sz w:val="17"/>
                                <w:szCs w:val="17"/>
                              </w:rPr>
                            </w:pPr>
                            <w:r>
                              <w:rPr>
                                <w:rFonts w:ascii="Calibri" w:hAnsi="Calibri" w:cs="Calibri"/>
                                <w:sz w:val="17"/>
                                <w:szCs w:val="17"/>
                              </w:rPr>
                              <w:t>How can following God bring freedom and justice?</w:t>
                            </w:r>
                          </w:p>
                          <w:p w14:paraId="2B8E3730" w14:textId="55A9AC04" w:rsidR="00E03664" w:rsidRPr="00E36046" w:rsidRDefault="00D550D1" w:rsidP="00E03664">
                            <w:pPr>
                              <w:numPr>
                                <w:ilvl w:val="0"/>
                                <w:numId w:val="3"/>
                              </w:numPr>
                              <w:spacing w:after="0" w:line="276" w:lineRule="auto"/>
                              <w:jc w:val="both"/>
                              <w:rPr>
                                <w:rFonts w:ascii="Calibri" w:hAnsi="Calibri" w:cs="Calibri"/>
                                <w:sz w:val="17"/>
                                <w:szCs w:val="17"/>
                              </w:rPr>
                            </w:pPr>
                            <w:r>
                              <w:rPr>
                                <w:rFonts w:ascii="Calibri" w:hAnsi="Calibri" w:cs="Calibri"/>
                                <w:sz w:val="17"/>
                                <w:szCs w:val="17"/>
                              </w:rPr>
                              <w:t>What matters most to Humanists and Christians?</w:t>
                            </w:r>
                            <w:r w:rsidR="000E0B55">
                              <w:rPr>
                                <w:rFonts w:ascii="Calibri" w:hAnsi="Calibri" w:cs="Calibri"/>
                                <w:sz w:val="17"/>
                                <w:szCs w:val="17"/>
                              </w:rPr>
                              <w:t xml:space="preserve"> </w:t>
                            </w:r>
                          </w:p>
                          <w:p w14:paraId="09E7E46A" w14:textId="6819E93F" w:rsidR="00E03664" w:rsidRPr="001D5B3C" w:rsidRDefault="00E03664" w:rsidP="00E03664">
                            <w:pPr>
                              <w:spacing w:after="0"/>
                              <w:jc w:val="cente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7F098" id="Text Box 7" o:spid="_x0000_s1041" type="#_x0000_t202" style="position:absolute;margin-left:199.3pt;margin-top:147.25pt;width:270.65pt;height:131.3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">
                <v:textbox>
                  <w:txbxContent>
                    <w:p w14:paraId="2C13CEC5" w14:textId="77777777" w:rsidR="00E03664" w:rsidRPr="00E36046" w:rsidRDefault="00E03664" w:rsidP="00E03664">
                      <w:pPr>
                        <w:spacing w:after="0" w:line="240" w:lineRule="auto"/>
                        <w:rPr>
                          <w:rFonts w:ascii="Calibri" w:hAnsi="Calibri" w:cs="Calibri"/>
                          <w:sz w:val="17"/>
                          <w:szCs w:val="17"/>
                        </w:rPr>
                      </w:pPr>
                      <w:r w:rsidRPr="00E36046">
                        <w:rPr>
                          <w:rFonts w:ascii="Calibri" w:hAnsi="Calibri" w:cs="Calibri"/>
                          <w:b/>
                          <w:sz w:val="17"/>
                          <w:szCs w:val="17"/>
                        </w:rPr>
                        <w:t>RE</w:t>
                      </w:r>
                      <w:r w:rsidRPr="00E36046">
                        <w:rPr>
                          <w:rFonts w:ascii="Calibri" w:hAnsi="Calibri" w:cs="Calibri"/>
                          <w:sz w:val="17"/>
                          <w:szCs w:val="17"/>
                        </w:rPr>
                        <w:t xml:space="preserve"> </w:t>
                      </w:r>
                    </w:p>
                    <w:p w14:paraId="0EF023E0" w14:textId="77777777" w:rsidR="00E03664" w:rsidRDefault="00E03664" w:rsidP="00E03664">
                      <w:pPr>
                        <w:spacing w:after="0"/>
                        <w:jc w:val="both"/>
                        <w:rPr>
                          <w:rFonts w:ascii="Calibri" w:hAnsi="Calibri" w:cs="Calibri"/>
                          <w:sz w:val="17"/>
                          <w:szCs w:val="17"/>
                        </w:rPr>
                      </w:pPr>
                      <w:r w:rsidRPr="00E36046">
                        <w:rPr>
                          <w:rFonts w:ascii="Calibri" w:hAnsi="Calibri" w:cs="Calibri"/>
                          <w:sz w:val="17"/>
                          <w:szCs w:val="17"/>
                        </w:rPr>
                        <w:t xml:space="preserve">Our RE lessons are based on the new Essex Agreed Syllabus for Religious Education. The syllabus promotes a multi-disciplinary study of religion and worldviews, developing children’s knowledge and curiosity about the world in which they live. It prepares them both for life within the large and diverse County of Essex, but also in the wider world, where they will encounter a huge range of ideas and beliefs. </w:t>
                      </w:r>
                    </w:p>
                    <w:p w14:paraId="03DFABE9" w14:textId="77777777" w:rsidR="0098681C" w:rsidRPr="00E36046" w:rsidRDefault="0098681C" w:rsidP="00E03664">
                      <w:pPr>
                        <w:spacing w:after="0"/>
                        <w:jc w:val="both"/>
                        <w:rPr>
                          <w:rFonts w:ascii="Calibri" w:hAnsi="Calibri" w:cs="Calibri"/>
                          <w:sz w:val="17"/>
                          <w:szCs w:val="17"/>
                        </w:rPr>
                      </w:pPr>
                    </w:p>
                    <w:p w14:paraId="2D9D06B7" w14:textId="77777777" w:rsidR="00E03664" w:rsidRPr="00E36046" w:rsidRDefault="00E03664" w:rsidP="00E03664">
                      <w:pPr>
                        <w:spacing w:after="0"/>
                        <w:jc w:val="both"/>
                        <w:rPr>
                          <w:rFonts w:ascii="Calibri" w:hAnsi="Calibri" w:cs="Calibri"/>
                          <w:sz w:val="17"/>
                          <w:szCs w:val="17"/>
                        </w:rPr>
                      </w:pPr>
                      <w:r w:rsidRPr="00E36046">
                        <w:rPr>
                          <w:rFonts w:ascii="Calibri" w:hAnsi="Calibri" w:cs="Calibri"/>
                          <w:sz w:val="17"/>
                          <w:szCs w:val="17"/>
                        </w:rPr>
                        <w:t xml:space="preserve">Our two key questions this term </w:t>
                      </w:r>
                      <w:proofErr w:type="gramStart"/>
                      <w:r w:rsidRPr="00E36046">
                        <w:rPr>
                          <w:rFonts w:ascii="Calibri" w:hAnsi="Calibri" w:cs="Calibri"/>
                          <w:sz w:val="17"/>
                          <w:szCs w:val="17"/>
                        </w:rPr>
                        <w:t>are</w:t>
                      </w:r>
                      <w:proofErr w:type="gramEnd"/>
                      <w:r w:rsidRPr="00E36046">
                        <w:rPr>
                          <w:rFonts w:ascii="Calibri" w:hAnsi="Calibri" w:cs="Calibri"/>
                          <w:sz w:val="17"/>
                          <w:szCs w:val="17"/>
                        </w:rPr>
                        <w:t>:</w:t>
                      </w:r>
                    </w:p>
                    <w:p w14:paraId="7C17791D" w14:textId="5FE10851" w:rsidR="00E03664" w:rsidRPr="00E36046" w:rsidRDefault="00D550D1" w:rsidP="00E03664">
                      <w:pPr>
                        <w:numPr>
                          <w:ilvl w:val="0"/>
                          <w:numId w:val="3"/>
                        </w:numPr>
                        <w:spacing w:after="0" w:line="276" w:lineRule="auto"/>
                        <w:jc w:val="both"/>
                        <w:rPr>
                          <w:rFonts w:ascii="Calibri" w:hAnsi="Calibri" w:cs="Calibri"/>
                          <w:sz w:val="17"/>
                          <w:szCs w:val="17"/>
                        </w:rPr>
                      </w:pPr>
                      <w:r>
                        <w:rPr>
                          <w:rFonts w:ascii="Calibri" w:hAnsi="Calibri" w:cs="Calibri"/>
                          <w:sz w:val="17"/>
                          <w:szCs w:val="17"/>
                        </w:rPr>
                        <w:t>How can following God bring freedom and justice?</w:t>
                      </w:r>
                    </w:p>
                    <w:p w14:paraId="2B8E3730" w14:textId="55A9AC04" w:rsidR="00E03664" w:rsidRPr="00E36046" w:rsidRDefault="00D550D1" w:rsidP="00E03664">
                      <w:pPr>
                        <w:numPr>
                          <w:ilvl w:val="0"/>
                          <w:numId w:val="3"/>
                        </w:numPr>
                        <w:spacing w:after="0" w:line="276" w:lineRule="auto"/>
                        <w:jc w:val="both"/>
                        <w:rPr>
                          <w:rFonts w:ascii="Calibri" w:hAnsi="Calibri" w:cs="Calibri"/>
                          <w:sz w:val="17"/>
                          <w:szCs w:val="17"/>
                        </w:rPr>
                      </w:pPr>
                      <w:r>
                        <w:rPr>
                          <w:rFonts w:ascii="Calibri" w:hAnsi="Calibri" w:cs="Calibri"/>
                          <w:sz w:val="17"/>
                          <w:szCs w:val="17"/>
                        </w:rPr>
                        <w:t>What matters most to Humanists and Christians?</w:t>
                      </w:r>
                      <w:r w:rsidR="000E0B55">
                        <w:rPr>
                          <w:rFonts w:ascii="Calibri" w:hAnsi="Calibri" w:cs="Calibri"/>
                          <w:sz w:val="17"/>
                          <w:szCs w:val="17"/>
                        </w:rPr>
                        <w:t xml:space="preserve"> </w:t>
                      </w:r>
                    </w:p>
                    <w:p w14:paraId="09E7E46A" w14:textId="6819E93F" w:rsidR="00E03664" w:rsidRPr="001D5B3C" w:rsidRDefault="00E03664" w:rsidP="00E03664">
                      <w:pPr>
                        <w:spacing w:after="0"/>
                        <w:jc w:val="center"/>
                        <w:rPr>
                          <w:rFonts w:ascii="Comic Sans MS" w:hAnsi="Comic Sans MS"/>
                          <w:sz w:val="18"/>
                          <w:szCs w:val="18"/>
                        </w:rPr>
                      </w:pPr>
                    </w:p>
                  </w:txbxContent>
                </v:textbox>
                <w10:wrap anchorx="margin"/>
              </v:shape>
            </w:pict>
          </mc:Fallback>
        </mc:AlternateContent>
      </w:r>
    </w:p>
    <w:sectPr w:rsidR="00582D13" w:rsidRPr="00E03664" w:rsidSect="0083305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99E76" w14:textId="77777777" w:rsidR="004A6AEC" w:rsidRDefault="004A6AEC" w:rsidP="0016362A">
      <w:pPr>
        <w:spacing w:after="0" w:line="240" w:lineRule="auto"/>
      </w:pPr>
      <w:r>
        <w:separator/>
      </w:r>
    </w:p>
  </w:endnote>
  <w:endnote w:type="continuationSeparator" w:id="0">
    <w:p w14:paraId="6B6A293C" w14:textId="77777777" w:rsidR="004A6AEC" w:rsidRDefault="004A6AEC" w:rsidP="00163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092F1" w14:textId="77777777" w:rsidR="004A6AEC" w:rsidRDefault="004A6AEC" w:rsidP="0016362A">
      <w:pPr>
        <w:spacing w:after="0" w:line="240" w:lineRule="auto"/>
      </w:pPr>
      <w:r>
        <w:separator/>
      </w:r>
    </w:p>
  </w:footnote>
  <w:footnote w:type="continuationSeparator" w:id="0">
    <w:p w14:paraId="194C8206" w14:textId="77777777" w:rsidR="004A6AEC" w:rsidRDefault="004A6AEC" w:rsidP="001636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31057"/>
    <w:multiLevelType w:val="hybridMultilevel"/>
    <w:tmpl w:val="EFBE124A"/>
    <w:lvl w:ilvl="0" w:tplc="E3D4F9C0">
      <w:start w:val="1"/>
      <w:numFmt w:val="decimal"/>
      <w:lvlText w:val="%1."/>
      <w:lvlJc w:val="left"/>
      <w:pPr>
        <w:ind w:left="720" w:hanging="360"/>
      </w:pPr>
      <w:rPr>
        <w:rFonts w:ascii="Comic Sans MS" w:hAnsi="Comic Sans M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A7B7E"/>
    <w:multiLevelType w:val="hybridMultilevel"/>
    <w:tmpl w:val="CCF4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E2E2B"/>
    <w:multiLevelType w:val="hybridMultilevel"/>
    <w:tmpl w:val="AF062354"/>
    <w:lvl w:ilvl="0" w:tplc="ED626CF4">
      <w:start w:val="1"/>
      <w:numFmt w:val="bullet"/>
      <w:lvlText w:val=""/>
      <w:lvlJc w:val="left"/>
      <w:pPr>
        <w:tabs>
          <w:tab w:val="num" w:pos="6360"/>
        </w:tabs>
        <w:ind w:left="6360" w:hanging="720"/>
      </w:pPr>
      <w:rPr>
        <w:rFonts w:ascii="Wingdings 2" w:hAnsi="Wingdings 2" w:cs="Trebuchet MS" w:hint="default"/>
        <w:b w:val="0"/>
        <w:i w:val="0"/>
        <w:sz w:val="52"/>
      </w:rPr>
    </w:lvl>
    <w:lvl w:ilvl="1" w:tplc="08090003" w:tentative="1">
      <w:start w:val="1"/>
      <w:numFmt w:val="bullet"/>
      <w:lvlText w:val="o"/>
      <w:lvlJc w:val="left"/>
      <w:pPr>
        <w:tabs>
          <w:tab w:val="num" w:pos="6720"/>
        </w:tabs>
        <w:ind w:left="6720" w:hanging="360"/>
      </w:pPr>
      <w:rPr>
        <w:rFonts w:ascii="Courier New" w:hAnsi="Courier New" w:cs="Courier New" w:hint="default"/>
      </w:rPr>
    </w:lvl>
    <w:lvl w:ilvl="2" w:tplc="08090005" w:tentative="1">
      <w:start w:val="1"/>
      <w:numFmt w:val="bullet"/>
      <w:lvlText w:val=""/>
      <w:lvlJc w:val="left"/>
      <w:pPr>
        <w:tabs>
          <w:tab w:val="num" w:pos="7440"/>
        </w:tabs>
        <w:ind w:left="7440" w:hanging="360"/>
      </w:pPr>
      <w:rPr>
        <w:rFonts w:ascii="Wingdings" w:hAnsi="Wingdings" w:hint="default"/>
      </w:rPr>
    </w:lvl>
    <w:lvl w:ilvl="3" w:tplc="08090001" w:tentative="1">
      <w:start w:val="1"/>
      <w:numFmt w:val="bullet"/>
      <w:lvlText w:val=""/>
      <w:lvlJc w:val="left"/>
      <w:pPr>
        <w:tabs>
          <w:tab w:val="num" w:pos="8160"/>
        </w:tabs>
        <w:ind w:left="8160" w:hanging="360"/>
      </w:pPr>
      <w:rPr>
        <w:rFonts w:ascii="Symbol" w:hAnsi="Symbol" w:hint="default"/>
      </w:rPr>
    </w:lvl>
    <w:lvl w:ilvl="4" w:tplc="08090003" w:tentative="1">
      <w:start w:val="1"/>
      <w:numFmt w:val="bullet"/>
      <w:lvlText w:val="o"/>
      <w:lvlJc w:val="left"/>
      <w:pPr>
        <w:tabs>
          <w:tab w:val="num" w:pos="8880"/>
        </w:tabs>
        <w:ind w:left="8880" w:hanging="360"/>
      </w:pPr>
      <w:rPr>
        <w:rFonts w:ascii="Courier New" w:hAnsi="Courier New" w:cs="Courier New" w:hint="default"/>
      </w:rPr>
    </w:lvl>
    <w:lvl w:ilvl="5" w:tplc="08090005" w:tentative="1">
      <w:start w:val="1"/>
      <w:numFmt w:val="bullet"/>
      <w:lvlText w:val=""/>
      <w:lvlJc w:val="left"/>
      <w:pPr>
        <w:tabs>
          <w:tab w:val="num" w:pos="9600"/>
        </w:tabs>
        <w:ind w:left="9600" w:hanging="360"/>
      </w:pPr>
      <w:rPr>
        <w:rFonts w:ascii="Wingdings" w:hAnsi="Wingdings" w:hint="default"/>
      </w:rPr>
    </w:lvl>
    <w:lvl w:ilvl="6" w:tplc="08090001" w:tentative="1">
      <w:start w:val="1"/>
      <w:numFmt w:val="bullet"/>
      <w:lvlText w:val=""/>
      <w:lvlJc w:val="left"/>
      <w:pPr>
        <w:tabs>
          <w:tab w:val="num" w:pos="10320"/>
        </w:tabs>
        <w:ind w:left="10320" w:hanging="360"/>
      </w:pPr>
      <w:rPr>
        <w:rFonts w:ascii="Symbol" w:hAnsi="Symbol" w:hint="default"/>
      </w:rPr>
    </w:lvl>
    <w:lvl w:ilvl="7" w:tplc="08090003" w:tentative="1">
      <w:start w:val="1"/>
      <w:numFmt w:val="bullet"/>
      <w:lvlText w:val="o"/>
      <w:lvlJc w:val="left"/>
      <w:pPr>
        <w:tabs>
          <w:tab w:val="num" w:pos="11040"/>
        </w:tabs>
        <w:ind w:left="11040" w:hanging="360"/>
      </w:pPr>
      <w:rPr>
        <w:rFonts w:ascii="Courier New" w:hAnsi="Courier New" w:cs="Courier New" w:hint="default"/>
      </w:rPr>
    </w:lvl>
    <w:lvl w:ilvl="8" w:tplc="08090005" w:tentative="1">
      <w:start w:val="1"/>
      <w:numFmt w:val="bullet"/>
      <w:lvlText w:val=""/>
      <w:lvlJc w:val="left"/>
      <w:pPr>
        <w:tabs>
          <w:tab w:val="num" w:pos="11760"/>
        </w:tabs>
        <w:ind w:left="11760" w:hanging="360"/>
      </w:pPr>
      <w:rPr>
        <w:rFonts w:ascii="Wingdings" w:hAnsi="Wingdings" w:hint="default"/>
      </w:rPr>
    </w:lvl>
  </w:abstractNum>
  <w:abstractNum w:abstractNumId="3" w15:restartNumberingAfterBreak="0">
    <w:nsid w:val="61D879EB"/>
    <w:multiLevelType w:val="hybridMultilevel"/>
    <w:tmpl w:val="20A6C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1C5AD8"/>
    <w:multiLevelType w:val="hybridMultilevel"/>
    <w:tmpl w:val="BCB0621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701104B1"/>
    <w:multiLevelType w:val="hybridMultilevel"/>
    <w:tmpl w:val="7456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FE1F94"/>
    <w:multiLevelType w:val="hybridMultilevel"/>
    <w:tmpl w:val="8EEC7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368745">
    <w:abstractNumId w:val="2"/>
  </w:num>
  <w:num w:numId="2" w16cid:durableId="1771657460">
    <w:abstractNumId w:val="6"/>
  </w:num>
  <w:num w:numId="3" w16cid:durableId="1053820049">
    <w:abstractNumId w:val="0"/>
  </w:num>
  <w:num w:numId="4" w16cid:durableId="1943763255">
    <w:abstractNumId w:val="3"/>
  </w:num>
  <w:num w:numId="5" w16cid:durableId="207496426">
    <w:abstractNumId w:val="5"/>
  </w:num>
  <w:num w:numId="6" w16cid:durableId="541946926">
    <w:abstractNumId w:val="4"/>
  </w:num>
  <w:num w:numId="7" w16cid:durableId="679478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053"/>
    <w:rsid w:val="000139CC"/>
    <w:rsid w:val="00072C60"/>
    <w:rsid w:val="000731A3"/>
    <w:rsid w:val="000C035E"/>
    <w:rsid w:val="000E0B55"/>
    <w:rsid w:val="000F6C76"/>
    <w:rsid w:val="00110E66"/>
    <w:rsid w:val="0012237D"/>
    <w:rsid w:val="001411EF"/>
    <w:rsid w:val="0016362A"/>
    <w:rsid w:val="00201693"/>
    <w:rsid w:val="002940FE"/>
    <w:rsid w:val="003020B9"/>
    <w:rsid w:val="0039777A"/>
    <w:rsid w:val="003D36C6"/>
    <w:rsid w:val="00417B0C"/>
    <w:rsid w:val="004322F4"/>
    <w:rsid w:val="0043734D"/>
    <w:rsid w:val="0045469E"/>
    <w:rsid w:val="004A665B"/>
    <w:rsid w:val="004A6AEC"/>
    <w:rsid w:val="004B1F46"/>
    <w:rsid w:val="004C06EB"/>
    <w:rsid w:val="00532A47"/>
    <w:rsid w:val="0056675E"/>
    <w:rsid w:val="00570464"/>
    <w:rsid w:val="0057219A"/>
    <w:rsid w:val="00580A1D"/>
    <w:rsid w:val="00581117"/>
    <w:rsid w:val="00582270"/>
    <w:rsid w:val="00582D13"/>
    <w:rsid w:val="005A7762"/>
    <w:rsid w:val="005C51F4"/>
    <w:rsid w:val="005E14A5"/>
    <w:rsid w:val="005F73AC"/>
    <w:rsid w:val="00634197"/>
    <w:rsid w:val="006C37DF"/>
    <w:rsid w:val="006C5142"/>
    <w:rsid w:val="006D2051"/>
    <w:rsid w:val="006E4AEA"/>
    <w:rsid w:val="006F10A3"/>
    <w:rsid w:val="00734B5B"/>
    <w:rsid w:val="007B50F9"/>
    <w:rsid w:val="007C0C96"/>
    <w:rsid w:val="007C0D8A"/>
    <w:rsid w:val="007C60C2"/>
    <w:rsid w:val="007F15B0"/>
    <w:rsid w:val="008201F7"/>
    <w:rsid w:val="00833053"/>
    <w:rsid w:val="00867FEC"/>
    <w:rsid w:val="00883C45"/>
    <w:rsid w:val="00893FEC"/>
    <w:rsid w:val="008D1C2E"/>
    <w:rsid w:val="00963442"/>
    <w:rsid w:val="0098681C"/>
    <w:rsid w:val="00A41BBD"/>
    <w:rsid w:val="00A56A02"/>
    <w:rsid w:val="00A67C20"/>
    <w:rsid w:val="00B34609"/>
    <w:rsid w:val="00B6481D"/>
    <w:rsid w:val="00BB7D74"/>
    <w:rsid w:val="00BC7C25"/>
    <w:rsid w:val="00BF6AC4"/>
    <w:rsid w:val="00C20FB1"/>
    <w:rsid w:val="00C7174F"/>
    <w:rsid w:val="00CA7491"/>
    <w:rsid w:val="00CB5336"/>
    <w:rsid w:val="00D35768"/>
    <w:rsid w:val="00D550D1"/>
    <w:rsid w:val="00DC2BED"/>
    <w:rsid w:val="00DF7385"/>
    <w:rsid w:val="00E03664"/>
    <w:rsid w:val="00E2452A"/>
    <w:rsid w:val="00E36046"/>
    <w:rsid w:val="00E67976"/>
    <w:rsid w:val="00EA4A5E"/>
    <w:rsid w:val="00ED297C"/>
    <w:rsid w:val="00EF3996"/>
    <w:rsid w:val="00F2312A"/>
    <w:rsid w:val="00F44A25"/>
    <w:rsid w:val="00FB43B8"/>
    <w:rsid w:val="00FB7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5769"/>
  <w15:chartTrackingRefBased/>
  <w15:docId w15:val="{C3FC32C7-F3F0-4A5C-A305-5FC1C549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0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0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30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0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0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0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0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0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0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3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053"/>
    <w:rPr>
      <w:rFonts w:eastAsiaTheme="majorEastAsia" w:cstheme="majorBidi"/>
      <w:color w:val="272727" w:themeColor="text1" w:themeTint="D8"/>
    </w:rPr>
  </w:style>
  <w:style w:type="paragraph" w:styleId="Title">
    <w:name w:val="Title"/>
    <w:basedOn w:val="Normal"/>
    <w:next w:val="Normal"/>
    <w:link w:val="TitleChar"/>
    <w:uiPriority w:val="10"/>
    <w:qFormat/>
    <w:rsid w:val="00833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053"/>
    <w:pPr>
      <w:spacing w:before="160"/>
      <w:jc w:val="center"/>
    </w:pPr>
    <w:rPr>
      <w:i/>
      <w:iCs/>
      <w:color w:val="404040" w:themeColor="text1" w:themeTint="BF"/>
    </w:rPr>
  </w:style>
  <w:style w:type="character" w:customStyle="1" w:styleId="QuoteChar">
    <w:name w:val="Quote Char"/>
    <w:basedOn w:val="DefaultParagraphFont"/>
    <w:link w:val="Quote"/>
    <w:uiPriority w:val="29"/>
    <w:rsid w:val="00833053"/>
    <w:rPr>
      <w:i/>
      <w:iCs/>
      <w:color w:val="404040" w:themeColor="text1" w:themeTint="BF"/>
    </w:rPr>
  </w:style>
  <w:style w:type="paragraph" w:styleId="ListParagraph">
    <w:name w:val="List Paragraph"/>
    <w:basedOn w:val="Normal"/>
    <w:uiPriority w:val="34"/>
    <w:qFormat/>
    <w:rsid w:val="00833053"/>
    <w:pPr>
      <w:ind w:left="720"/>
      <w:contextualSpacing/>
    </w:pPr>
  </w:style>
  <w:style w:type="character" w:styleId="IntenseEmphasis">
    <w:name w:val="Intense Emphasis"/>
    <w:basedOn w:val="DefaultParagraphFont"/>
    <w:uiPriority w:val="21"/>
    <w:qFormat/>
    <w:rsid w:val="00833053"/>
    <w:rPr>
      <w:i/>
      <w:iCs/>
      <w:color w:val="0F4761" w:themeColor="accent1" w:themeShade="BF"/>
    </w:rPr>
  </w:style>
  <w:style w:type="paragraph" w:styleId="IntenseQuote">
    <w:name w:val="Intense Quote"/>
    <w:basedOn w:val="Normal"/>
    <w:next w:val="Normal"/>
    <w:link w:val="IntenseQuoteChar"/>
    <w:uiPriority w:val="30"/>
    <w:qFormat/>
    <w:rsid w:val="00833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053"/>
    <w:rPr>
      <w:i/>
      <w:iCs/>
      <w:color w:val="0F4761" w:themeColor="accent1" w:themeShade="BF"/>
    </w:rPr>
  </w:style>
  <w:style w:type="character" w:styleId="IntenseReference">
    <w:name w:val="Intense Reference"/>
    <w:basedOn w:val="DefaultParagraphFont"/>
    <w:uiPriority w:val="32"/>
    <w:qFormat/>
    <w:rsid w:val="00833053"/>
    <w:rPr>
      <w:b/>
      <w:bCs/>
      <w:smallCaps/>
      <w:color w:val="0F4761" w:themeColor="accent1" w:themeShade="BF"/>
      <w:spacing w:val="5"/>
    </w:rPr>
  </w:style>
  <w:style w:type="paragraph" w:styleId="Header">
    <w:name w:val="header"/>
    <w:basedOn w:val="Normal"/>
    <w:link w:val="HeaderChar"/>
    <w:uiPriority w:val="99"/>
    <w:unhideWhenUsed/>
    <w:rsid w:val="00163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62A"/>
  </w:style>
  <w:style w:type="paragraph" w:styleId="Footer">
    <w:name w:val="footer"/>
    <w:basedOn w:val="Normal"/>
    <w:link w:val="FooterChar"/>
    <w:uiPriority w:val="99"/>
    <w:unhideWhenUsed/>
    <w:rsid w:val="00163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62A"/>
  </w:style>
  <w:style w:type="paragraph" w:styleId="NormalWeb">
    <w:name w:val="Normal (Web)"/>
    <w:basedOn w:val="Normal"/>
    <w:uiPriority w:val="99"/>
    <w:semiHidden/>
    <w:unhideWhenUsed/>
    <w:rsid w:val="00883C4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268779">
      <w:bodyDiv w:val="1"/>
      <w:marLeft w:val="0"/>
      <w:marRight w:val="0"/>
      <w:marTop w:val="0"/>
      <w:marBottom w:val="0"/>
      <w:divBdr>
        <w:top w:val="none" w:sz="0" w:space="0" w:color="auto"/>
        <w:left w:val="none" w:sz="0" w:space="0" w:color="auto"/>
        <w:bottom w:val="none" w:sz="0" w:space="0" w:color="auto"/>
        <w:right w:val="none" w:sz="0" w:space="0" w:color="auto"/>
      </w:divBdr>
      <w:divsChild>
        <w:div w:id="1235043328">
          <w:marLeft w:val="0"/>
          <w:marRight w:val="0"/>
          <w:marTop w:val="0"/>
          <w:marBottom w:val="0"/>
          <w:divBdr>
            <w:top w:val="none" w:sz="0" w:space="0" w:color="auto"/>
            <w:left w:val="none" w:sz="0" w:space="0" w:color="auto"/>
            <w:bottom w:val="none" w:sz="0" w:space="0" w:color="auto"/>
            <w:right w:val="none" w:sz="0" w:space="0" w:color="auto"/>
          </w:divBdr>
          <w:divsChild>
            <w:div w:id="166443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94747">
      <w:bodyDiv w:val="1"/>
      <w:marLeft w:val="0"/>
      <w:marRight w:val="0"/>
      <w:marTop w:val="0"/>
      <w:marBottom w:val="0"/>
      <w:divBdr>
        <w:top w:val="none" w:sz="0" w:space="0" w:color="auto"/>
        <w:left w:val="none" w:sz="0" w:space="0" w:color="auto"/>
        <w:bottom w:val="none" w:sz="0" w:space="0" w:color="auto"/>
        <w:right w:val="none" w:sz="0" w:space="0" w:color="auto"/>
      </w:divBdr>
      <w:divsChild>
        <w:div w:id="686255318">
          <w:marLeft w:val="0"/>
          <w:marRight w:val="0"/>
          <w:marTop w:val="0"/>
          <w:marBottom w:val="0"/>
          <w:divBdr>
            <w:top w:val="none" w:sz="0" w:space="0" w:color="auto"/>
            <w:left w:val="none" w:sz="0" w:space="0" w:color="auto"/>
            <w:bottom w:val="none" w:sz="0" w:space="0" w:color="auto"/>
            <w:right w:val="none" w:sz="0" w:space="0" w:color="auto"/>
          </w:divBdr>
          <w:divsChild>
            <w:div w:id="15835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Ellis</dc:creator>
  <cp:keywords/>
  <dc:description/>
  <cp:lastModifiedBy>Rosie Ellis</cp:lastModifiedBy>
  <cp:revision>19</cp:revision>
  <cp:lastPrinted>2026-04-16T15:12:00Z</cp:lastPrinted>
  <dcterms:created xsi:type="dcterms:W3CDTF">2026-04-09T15:52:00Z</dcterms:created>
  <dcterms:modified xsi:type="dcterms:W3CDTF">2026-04-16T15:15:00Z</dcterms:modified>
</cp:coreProperties>
</file>